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17D" w:rsidRPr="00B2692B" w:rsidRDefault="002A0359" w:rsidP="002A0359">
      <w:pPr>
        <w:pStyle w:val="Nadpis1"/>
        <w:rPr>
          <w:lang w:val="cs-CZ"/>
        </w:rPr>
      </w:pPr>
      <w:r w:rsidRPr="00B2692B">
        <w:rPr>
          <w:lang w:val="cs-CZ"/>
        </w:rPr>
        <w:t>Onomaziologické kategorie</w:t>
      </w:r>
    </w:p>
    <w:p w:rsidR="002A0359" w:rsidRPr="00B2692B" w:rsidRDefault="002A0359" w:rsidP="002A0359">
      <w:pPr>
        <w:rPr>
          <w:lang w:val="cs-CZ"/>
        </w:rPr>
      </w:pPr>
      <w:r w:rsidRPr="00B2692B">
        <w:rPr>
          <w:lang w:val="cs-CZ"/>
        </w:rPr>
        <w:t>Existují čtyři zákl. skupiny pojmových bází a čtyři zákl. skupiny pojmových příznaků. Pojmové struktury vznikají vzájemnou kombinací prvků těchto skupin.</w:t>
      </w:r>
      <w:r w:rsidR="00D35E5B" w:rsidRPr="00B2692B">
        <w:rPr>
          <w:lang w:val="cs-CZ"/>
        </w:rPr>
        <w:t xml:space="preserve"> Mezi pojmové báze patří </w:t>
      </w:r>
      <w:r w:rsidR="00D35E5B" w:rsidRPr="00B2692B">
        <w:rPr>
          <w:b/>
          <w:lang w:val="cs-CZ"/>
        </w:rPr>
        <w:t>substance, vlastnosti, děje a okolnosti</w:t>
      </w:r>
      <w:r w:rsidR="00D35E5B" w:rsidRPr="00B2692B">
        <w:rPr>
          <w:lang w:val="cs-CZ"/>
        </w:rPr>
        <w:t>. Pojmo</w:t>
      </w:r>
      <w:r w:rsidR="00C74E05" w:rsidRPr="00B2692B">
        <w:rPr>
          <w:lang w:val="cs-CZ"/>
        </w:rPr>
        <w:t>vým příznakem</w:t>
      </w:r>
      <w:r w:rsidR="00D35E5B" w:rsidRPr="00B2692B">
        <w:rPr>
          <w:lang w:val="cs-CZ"/>
        </w:rPr>
        <w:t xml:space="preserve"> jsou pak </w:t>
      </w:r>
      <w:r w:rsidR="00D35E5B" w:rsidRPr="00B2692B">
        <w:rPr>
          <w:b/>
          <w:lang w:val="cs-CZ"/>
        </w:rPr>
        <w:t>vztahy k substancím, vlastnostem, dějům a okolnostem</w:t>
      </w:r>
      <w:r w:rsidR="00D35E5B" w:rsidRPr="00B2692B">
        <w:rPr>
          <w:lang w:val="cs-CZ"/>
        </w:rPr>
        <w:t>.</w:t>
      </w:r>
    </w:p>
    <w:p w:rsidR="00D35E5B" w:rsidRPr="00B2692B" w:rsidRDefault="00D35E5B" w:rsidP="00D35E5B">
      <w:pPr>
        <w:pStyle w:val="Nadpis1"/>
        <w:rPr>
          <w:lang w:val="cs-CZ"/>
        </w:rPr>
      </w:pPr>
      <w:r w:rsidRPr="00B2692B">
        <w:rPr>
          <w:lang w:val="cs-CZ"/>
        </w:rPr>
        <w:t>Slovotvorné způsoby</w:t>
      </w:r>
    </w:p>
    <w:p w:rsidR="00D35E5B" w:rsidRPr="00B2692B" w:rsidRDefault="00D35E5B" w:rsidP="00D35E5B">
      <w:pPr>
        <w:pStyle w:val="Nadpis2"/>
        <w:rPr>
          <w:lang w:val="cs-CZ"/>
        </w:rPr>
      </w:pPr>
      <w:r w:rsidRPr="00B2692B">
        <w:rPr>
          <w:lang w:val="cs-CZ"/>
        </w:rPr>
        <w:t>Kompozice</w:t>
      </w:r>
    </w:p>
    <w:p w:rsidR="00C74E05" w:rsidRPr="00B2692B" w:rsidRDefault="00C74E05" w:rsidP="00C74E05">
      <w:pPr>
        <w:rPr>
          <w:lang w:val="cs-CZ"/>
        </w:rPr>
      </w:pPr>
      <w:r w:rsidRPr="00B2692B">
        <w:rPr>
          <w:lang w:val="cs-CZ"/>
        </w:rPr>
        <w:t>Slovo vzniká ze dvou slovních základů, pro češtinu ne tolik typické. Rozlišujeme</w:t>
      </w:r>
    </w:p>
    <w:p w:rsidR="00C74E05" w:rsidRPr="00B2692B" w:rsidRDefault="00C74E05" w:rsidP="00C74E05">
      <w:pPr>
        <w:pStyle w:val="Odstavecseseznamem"/>
        <w:numPr>
          <w:ilvl w:val="0"/>
          <w:numId w:val="1"/>
        </w:numPr>
        <w:rPr>
          <w:lang w:val="cs-CZ"/>
        </w:rPr>
      </w:pPr>
      <w:r w:rsidRPr="00B2692B">
        <w:rPr>
          <w:b/>
          <w:lang w:val="cs-CZ"/>
        </w:rPr>
        <w:t>složeniny vlastní</w:t>
      </w:r>
      <w:r w:rsidRPr="00B2692B">
        <w:rPr>
          <w:lang w:val="cs-CZ"/>
        </w:rPr>
        <w:t xml:space="preserve"> – patrný slovotvorný proces, prvky mění svou podobu, např. </w:t>
      </w:r>
      <w:r w:rsidRPr="00B2692B">
        <w:rPr>
          <w:i/>
          <w:lang w:val="cs-CZ"/>
        </w:rPr>
        <w:t>červonomodrobílý, vodovod, ostrostřelec, tisícikoruna</w:t>
      </w:r>
    </w:p>
    <w:p w:rsidR="00C74E05" w:rsidRPr="00B2692B" w:rsidRDefault="00C74E05" w:rsidP="00C74E05">
      <w:pPr>
        <w:pStyle w:val="Odstavecseseznamem"/>
        <w:numPr>
          <w:ilvl w:val="0"/>
          <w:numId w:val="1"/>
        </w:numPr>
        <w:rPr>
          <w:lang w:val="cs-CZ"/>
        </w:rPr>
      </w:pPr>
      <w:r w:rsidRPr="00B2692B">
        <w:rPr>
          <w:b/>
          <w:lang w:val="cs-CZ"/>
        </w:rPr>
        <w:t>složeniny nevlastní</w:t>
      </w:r>
      <w:r w:rsidRPr="00B2692B">
        <w:rPr>
          <w:lang w:val="cs-CZ"/>
        </w:rPr>
        <w:t xml:space="preserve"> – obsahují samostatné komponenty, slova spojena beze změny, např. </w:t>
      </w:r>
      <w:r w:rsidRPr="00B2692B">
        <w:rPr>
          <w:i/>
          <w:lang w:val="cs-CZ"/>
        </w:rPr>
        <w:t>pravděpodobný, vlastizrádce, dlouhohrající, sebekritika</w:t>
      </w:r>
    </w:p>
    <w:p w:rsidR="00D35E5B" w:rsidRPr="00B2692B" w:rsidRDefault="00C74E05" w:rsidP="00C74E05">
      <w:pPr>
        <w:pStyle w:val="Nadpis2"/>
        <w:rPr>
          <w:lang w:val="cs-CZ"/>
        </w:rPr>
      </w:pPr>
      <w:r w:rsidRPr="00B2692B">
        <w:rPr>
          <w:lang w:val="cs-CZ"/>
        </w:rPr>
        <w:t>Derivace</w:t>
      </w:r>
    </w:p>
    <w:p w:rsidR="00C74E05" w:rsidRPr="00B2692B" w:rsidRDefault="00960460" w:rsidP="00C74E05">
      <w:pPr>
        <w:rPr>
          <w:lang w:val="cs-CZ"/>
        </w:rPr>
      </w:pPr>
      <w:r w:rsidRPr="00B2692B">
        <w:rPr>
          <w:lang w:val="cs-CZ"/>
        </w:rPr>
        <w:t>Je v češtině rozvinutější a významnější, tvoří se nové slovo na základě jediného existujícího slova změnou jeho morfematické stavby.</w:t>
      </w:r>
      <w:r w:rsidR="0002712E" w:rsidRPr="00B2692B">
        <w:rPr>
          <w:lang w:val="cs-CZ"/>
        </w:rPr>
        <w:t xml:space="preserve"> Rozlišujeme:</w:t>
      </w:r>
    </w:p>
    <w:p w:rsidR="0002712E" w:rsidRPr="00B2692B" w:rsidRDefault="0002712E" w:rsidP="0002712E">
      <w:pPr>
        <w:pStyle w:val="Odstavecseseznamem"/>
        <w:numPr>
          <w:ilvl w:val="0"/>
          <w:numId w:val="2"/>
        </w:numPr>
        <w:rPr>
          <w:lang w:val="cs-CZ"/>
        </w:rPr>
      </w:pPr>
      <w:r w:rsidRPr="00B2692B">
        <w:rPr>
          <w:b/>
          <w:lang w:val="cs-CZ"/>
        </w:rPr>
        <w:t>prefixaci</w:t>
      </w:r>
      <w:r w:rsidRPr="00B2692B">
        <w:rPr>
          <w:lang w:val="cs-CZ"/>
        </w:rPr>
        <w:t xml:space="preserve"> – přechod mezi kompozicí a ostatní derivací, přidání předpony, nemění mluvnický význam základového slova (kromě slovesného vidu), na jeho švu nedochází k alternacím, změny v kmeni jsou řídké (</w:t>
      </w:r>
      <w:r w:rsidRPr="00B2692B">
        <w:rPr>
          <w:i/>
          <w:lang w:val="cs-CZ"/>
        </w:rPr>
        <w:t>brát – zabrat</w:t>
      </w:r>
      <w:r w:rsidRPr="00B2692B">
        <w:rPr>
          <w:lang w:val="cs-CZ"/>
        </w:rPr>
        <w:t xml:space="preserve">), odvozovacím základem je celé slovo např. </w:t>
      </w:r>
      <w:r w:rsidRPr="00B2692B">
        <w:rPr>
          <w:i/>
          <w:lang w:val="cs-CZ"/>
        </w:rPr>
        <w:t>pakůň, překrásný, přinést, popojít</w:t>
      </w:r>
    </w:p>
    <w:p w:rsidR="0002712E" w:rsidRPr="00B2692B" w:rsidRDefault="0002712E" w:rsidP="0002712E">
      <w:pPr>
        <w:pStyle w:val="Odstavecseseznamem"/>
        <w:numPr>
          <w:ilvl w:val="0"/>
          <w:numId w:val="2"/>
        </w:numPr>
        <w:rPr>
          <w:lang w:val="cs-CZ"/>
        </w:rPr>
      </w:pPr>
      <w:r w:rsidRPr="00B2692B">
        <w:rPr>
          <w:b/>
          <w:lang w:val="cs-CZ"/>
        </w:rPr>
        <w:t>deprefixace</w:t>
      </w:r>
      <w:r w:rsidRPr="00B2692B">
        <w:rPr>
          <w:lang w:val="cs-CZ"/>
        </w:rPr>
        <w:t xml:space="preserve"> – opačný postup, většinou umělecký styl, např. </w:t>
      </w:r>
      <w:r w:rsidRPr="00B2692B">
        <w:rPr>
          <w:i/>
          <w:lang w:val="cs-CZ"/>
        </w:rPr>
        <w:t>útes – tes</w:t>
      </w:r>
    </w:p>
    <w:p w:rsidR="0002712E" w:rsidRPr="00B2692B" w:rsidRDefault="0002712E" w:rsidP="0002712E">
      <w:pPr>
        <w:pStyle w:val="Odstavecseseznamem"/>
        <w:numPr>
          <w:ilvl w:val="0"/>
          <w:numId w:val="2"/>
        </w:numPr>
        <w:rPr>
          <w:lang w:val="cs-CZ"/>
        </w:rPr>
      </w:pPr>
      <w:r w:rsidRPr="00B2692B">
        <w:rPr>
          <w:b/>
          <w:lang w:val="cs-CZ"/>
        </w:rPr>
        <w:t>sufixace</w:t>
      </w:r>
      <w:r w:rsidRPr="00B2692B">
        <w:rPr>
          <w:lang w:val="cs-CZ"/>
        </w:rPr>
        <w:t xml:space="preserve"> – odvozovacím základem je tzv. slovotvorný základ</w:t>
      </w:r>
      <w:r w:rsidRPr="00B2692B">
        <w:rPr>
          <w:rStyle w:val="Znakapoznpodarou"/>
          <w:lang w:val="cs-CZ"/>
        </w:rPr>
        <w:footnoteReference w:id="1"/>
      </w:r>
      <w:r w:rsidR="00B41658" w:rsidRPr="00B2692B">
        <w:rPr>
          <w:lang w:val="cs-CZ"/>
        </w:rPr>
        <w:t>, pro každou slovotvornou kategorii existují typické sufixy, dochází ke změně morfologické charakteristiky slova (změna rodu, slovesné třídy apod.)</w:t>
      </w:r>
    </w:p>
    <w:p w:rsidR="00B41658" w:rsidRPr="00B2692B" w:rsidRDefault="00B41658" w:rsidP="0002712E">
      <w:pPr>
        <w:pStyle w:val="Odstavecseseznamem"/>
        <w:numPr>
          <w:ilvl w:val="0"/>
          <w:numId w:val="2"/>
        </w:numPr>
        <w:rPr>
          <w:lang w:val="cs-CZ"/>
        </w:rPr>
      </w:pPr>
      <w:r w:rsidRPr="00B2692B">
        <w:rPr>
          <w:b/>
          <w:lang w:val="cs-CZ"/>
        </w:rPr>
        <w:t>kombinace prefixu a sufixu</w:t>
      </w:r>
      <w:r w:rsidRPr="00B2692B">
        <w:rPr>
          <w:lang w:val="cs-CZ"/>
        </w:rPr>
        <w:t xml:space="preserve">, např. </w:t>
      </w:r>
      <w:r w:rsidRPr="00B2692B">
        <w:rPr>
          <w:i/>
          <w:lang w:val="cs-CZ"/>
        </w:rPr>
        <w:t>nákrčník, pahorek, předčasný</w:t>
      </w:r>
      <w:r w:rsidRPr="00B2692B">
        <w:rPr>
          <w:lang w:val="cs-CZ"/>
        </w:rPr>
        <w:t xml:space="preserve">, případně prefix a morfologická koncovka, např. </w:t>
      </w:r>
      <w:r w:rsidRPr="00B2692B">
        <w:rPr>
          <w:i/>
          <w:lang w:val="cs-CZ"/>
        </w:rPr>
        <w:t>nábřeží, scestí, palouk, bezbarvý</w:t>
      </w:r>
    </w:p>
    <w:p w:rsidR="00B41658" w:rsidRPr="00B2692B" w:rsidRDefault="00B41658" w:rsidP="00B41658">
      <w:pPr>
        <w:pStyle w:val="Odstavecseseznamem"/>
        <w:numPr>
          <w:ilvl w:val="0"/>
          <w:numId w:val="2"/>
        </w:numPr>
        <w:rPr>
          <w:lang w:val="cs-CZ"/>
        </w:rPr>
      </w:pPr>
      <w:r w:rsidRPr="00B2692B">
        <w:rPr>
          <w:b/>
          <w:lang w:val="cs-CZ"/>
        </w:rPr>
        <w:t>konverze</w:t>
      </w:r>
      <w:r w:rsidRPr="00B2692B">
        <w:rPr>
          <w:lang w:val="cs-CZ"/>
        </w:rPr>
        <w:t xml:space="preserve"> – dochází k výměně morfologických prostředků (koncovky), např. </w:t>
      </w:r>
      <w:r w:rsidRPr="00B2692B">
        <w:rPr>
          <w:i/>
          <w:lang w:val="cs-CZ"/>
        </w:rPr>
        <w:t>zlý – zle – zlo, černý – černat, kámen – kamení, choť (f.) – choť (m.), raněný (adj.</w:t>
      </w:r>
      <w:r w:rsidRPr="00B2692B">
        <w:rPr>
          <w:lang w:val="cs-CZ"/>
        </w:rPr>
        <w:t xml:space="preserve">) </w:t>
      </w:r>
      <w:r w:rsidRPr="00B2692B">
        <w:rPr>
          <w:i/>
          <w:lang w:val="cs-CZ"/>
        </w:rPr>
        <w:t>– raněný (subst.)</w:t>
      </w:r>
    </w:p>
    <w:p w:rsidR="00B41658" w:rsidRPr="00B2692B" w:rsidRDefault="00B41658" w:rsidP="00B41658">
      <w:pPr>
        <w:pStyle w:val="Odstavecseseznamem"/>
        <w:numPr>
          <w:ilvl w:val="0"/>
          <w:numId w:val="2"/>
        </w:numPr>
        <w:rPr>
          <w:lang w:val="cs-CZ"/>
        </w:rPr>
      </w:pPr>
      <w:r w:rsidRPr="00B2692B">
        <w:rPr>
          <w:b/>
          <w:lang w:val="cs-CZ"/>
        </w:rPr>
        <w:t>resufixace</w:t>
      </w:r>
      <w:r w:rsidRPr="00B2692B">
        <w:rPr>
          <w:lang w:val="cs-CZ"/>
        </w:rPr>
        <w:t xml:space="preserve"> – odebrání sufixu a nahrazení sufixem jiným, např. </w:t>
      </w:r>
      <w:r w:rsidRPr="00B2692B">
        <w:rPr>
          <w:i/>
          <w:lang w:val="cs-CZ"/>
        </w:rPr>
        <w:t>hranatý – hranáč, bradatý – bradáč, študák, hasičák</w:t>
      </w:r>
    </w:p>
    <w:p w:rsidR="00B41658" w:rsidRPr="00B2692B" w:rsidRDefault="00B41658" w:rsidP="00B41658">
      <w:pPr>
        <w:pStyle w:val="Odstavecseseznamem"/>
        <w:numPr>
          <w:ilvl w:val="0"/>
          <w:numId w:val="2"/>
        </w:numPr>
        <w:rPr>
          <w:lang w:val="cs-CZ"/>
        </w:rPr>
      </w:pPr>
      <w:r w:rsidRPr="00B2692B">
        <w:rPr>
          <w:b/>
          <w:lang w:val="cs-CZ"/>
        </w:rPr>
        <w:t>desufixace</w:t>
      </w:r>
      <w:r w:rsidRPr="00B2692B">
        <w:rPr>
          <w:lang w:val="cs-CZ"/>
        </w:rPr>
        <w:t xml:space="preserve"> – čistá jen málokdy, např. </w:t>
      </w:r>
      <w:r w:rsidRPr="00B2692B">
        <w:rPr>
          <w:i/>
          <w:lang w:val="cs-CZ"/>
        </w:rPr>
        <w:t>mizerný – mizera, vyběhnout – výběh</w:t>
      </w:r>
    </w:p>
    <w:p w:rsidR="00B41658" w:rsidRPr="00B2692B" w:rsidRDefault="00B41658" w:rsidP="00B41658">
      <w:pPr>
        <w:pStyle w:val="Nadpis1"/>
        <w:rPr>
          <w:lang w:val="cs-CZ"/>
        </w:rPr>
      </w:pPr>
      <w:r w:rsidRPr="00B2692B">
        <w:rPr>
          <w:lang w:val="cs-CZ"/>
        </w:rPr>
        <w:t>Významové změny</w:t>
      </w:r>
    </w:p>
    <w:p w:rsidR="00B41658" w:rsidRPr="00B2692B" w:rsidRDefault="003D4DD2" w:rsidP="003D4DD2">
      <w:pPr>
        <w:pStyle w:val="Nadpis2"/>
        <w:rPr>
          <w:lang w:val="cs-CZ"/>
        </w:rPr>
      </w:pPr>
      <w:r w:rsidRPr="00B2692B">
        <w:rPr>
          <w:lang w:val="cs-CZ"/>
        </w:rPr>
        <w:t>Mutace</w:t>
      </w:r>
    </w:p>
    <w:p w:rsidR="003D4DD2" w:rsidRPr="00B2692B" w:rsidRDefault="003D4DD2" w:rsidP="003D4DD2">
      <w:pPr>
        <w:rPr>
          <w:lang w:val="cs-CZ"/>
        </w:rPr>
      </w:pPr>
      <w:r w:rsidRPr="00B2692B">
        <w:rPr>
          <w:lang w:val="cs-CZ"/>
        </w:rPr>
        <w:t>Je dána vztahy mezi pojmovými bázemi a jejich příznaky, substance (vlastnosti, děje a okolnosti) jsou charakterizovány a pojmenovány podle svého vztahu k prvku téže kategorie nebo jiné kategorie (k substanci, vlastnosti, ději a okolnosti).</w:t>
      </w:r>
    </w:p>
    <w:p w:rsidR="003D4DD2" w:rsidRPr="00B2692B" w:rsidRDefault="003D4DD2" w:rsidP="003D4DD2">
      <w:pPr>
        <w:pStyle w:val="Nadpis2"/>
        <w:rPr>
          <w:lang w:val="cs-CZ"/>
        </w:rPr>
      </w:pPr>
      <w:r w:rsidRPr="00B2692B">
        <w:rPr>
          <w:lang w:val="cs-CZ"/>
        </w:rPr>
        <w:t>Transpozice</w:t>
      </w:r>
    </w:p>
    <w:p w:rsidR="003D4DD2" w:rsidRPr="00B2692B" w:rsidRDefault="003D4DD2" w:rsidP="003D4DD2">
      <w:pPr>
        <w:rPr>
          <w:lang w:val="cs-CZ"/>
        </w:rPr>
      </w:pPr>
      <w:r w:rsidRPr="00B2692B">
        <w:rPr>
          <w:lang w:val="cs-CZ"/>
        </w:rPr>
        <w:t>V základu má abstrakci, vlastnost, děj nebo okolnost se transponují do jiného slovního druhu, ale nepřibírají žádný další příznak (např. osobu jako nositele vlastnosti). Rozlišujeme:</w:t>
      </w:r>
    </w:p>
    <w:p w:rsidR="003D4DD2" w:rsidRPr="00B2692B" w:rsidRDefault="003D4DD2" w:rsidP="003D4DD2">
      <w:pPr>
        <w:pStyle w:val="Odstavecseseznamem"/>
        <w:numPr>
          <w:ilvl w:val="0"/>
          <w:numId w:val="3"/>
        </w:numPr>
        <w:rPr>
          <w:lang w:val="cs-CZ"/>
        </w:rPr>
      </w:pPr>
      <w:r w:rsidRPr="00B2692B">
        <w:rPr>
          <w:lang w:val="cs-CZ"/>
        </w:rPr>
        <w:t>transpozice vlastnosti v substanci (</w:t>
      </w:r>
      <w:r w:rsidRPr="00B2692B">
        <w:rPr>
          <w:b/>
          <w:lang w:val="cs-CZ"/>
        </w:rPr>
        <w:t>zpředmětnění vlastnosti</w:t>
      </w:r>
      <w:r w:rsidRPr="00B2692B">
        <w:rPr>
          <w:lang w:val="cs-CZ"/>
        </w:rPr>
        <w:t xml:space="preserve">), např. </w:t>
      </w:r>
      <w:r w:rsidRPr="00B2692B">
        <w:rPr>
          <w:i/>
          <w:lang w:val="cs-CZ"/>
        </w:rPr>
        <w:t>hloupost, dobrota, chudoba, výška</w:t>
      </w:r>
    </w:p>
    <w:p w:rsidR="003D4DD2" w:rsidRPr="00B2692B" w:rsidRDefault="003D4DD2" w:rsidP="003D4DD2">
      <w:pPr>
        <w:pStyle w:val="Odstavecseseznamem"/>
        <w:numPr>
          <w:ilvl w:val="0"/>
          <w:numId w:val="3"/>
        </w:numPr>
        <w:rPr>
          <w:lang w:val="cs-CZ"/>
        </w:rPr>
      </w:pPr>
      <w:r w:rsidRPr="00B2692B">
        <w:rPr>
          <w:lang w:val="cs-CZ"/>
        </w:rPr>
        <w:t>přenesení děje v substanci (</w:t>
      </w:r>
      <w:r w:rsidRPr="00B2692B">
        <w:rPr>
          <w:b/>
          <w:lang w:val="cs-CZ"/>
        </w:rPr>
        <w:t>zpředmětnění děje</w:t>
      </w:r>
      <w:r w:rsidRPr="00B2692B">
        <w:rPr>
          <w:lang w:val="cs-CZ"/>
        </w:rPr>
        <w:t xml:space="preserve">), např. </w:t>
      </w:r>
      <w:r w:rsidRPr="00B2692B">
        <w:rPr>
          <w:i/>
          <w:lang w:val="cs-CZ"/>
        </w:rPr>
        <w:t>běžet – běh, lhát – lhaní</w:t>
      </w:r>
    </w:p>
    <w:p w:rsidR="003D4DD2" w:rsidRPr="00B2692B" w:rsidRDefault="003D4DD2" w:rsidP="003D4DD2">
      <w:pPr>
        <w:pStyle w:val="Odstavecseseznamem"/>
        <w:numPr>
          <w:ilvl w:val="0"/>
          <w:numId w:val="3"/>
        </w:numPr>
        <w:rPr>
          <w:lang w:val="cs-CZ"/>
        </w:rPr>
      </w:pPr>
      <w:r w:rsidRPr="00B2692B">
        <w:rPr>
          <w:b/>
          <w:lang w:val="cs-CZ"/>
        </w:rPr>
        <w:lastRenderedPageBreak/>
        <w:t>zvlastnostnění okolnosti</w:t>
      </w:r>
      <w:r w:rsidRPr="00B2692B">
        <w:rPr>
          <w:lang w:val="cs-CZ"/>
        </w:rPr>
        <w:t xml:space="preserve">, např. </w:t>
      </w:r>
      <w:r w:rsidRPr="00B2692B">
        <w:rPr>
          <w:i/>
          <w:lang w:val="cs-CZ"/>
        </w:rPr>
        <w:t>zítra – zítřejší, pod zemí – podzemí, tam – tamější, dole – dolní</w:t>
      </w:r>
    </w:p>
    <w:p w:rsidR="003D4DD2" w:rsidRPr="00B2692B" w:rsidRDefault="008813C3" w:rsidP="008813C3">
      <w:pPr>
        <w:pStyle w:val="Nadpis2"/>
        <w:rPr>
          <w:lang w:val="cs-CZ"/>
        </w:rPr>
      </w:pPr>
      <w:r w:rsidRPr="00B2692B">
        <w:rPr>
          <w:lang w:val="cs-CZ"/>
        </w:rPr>
        <w:t>Modifikace</w:t>
      </w:r>
    </w:p>
    <w:p w:rsidR="008813C3" w:rsidRPr="00B2692B" w:rsidRDefault="008813C3" w:rsidP="008813C3">
      <w:pPr>
        <w:rPr>
          <w:b/>
          <w:lang w:val="cs-CZ"/>
        </w:rPr>
      </w:pPr>
      <w:r w:rsidRPr="00B2692B">
        <w:rPr>
          <w:lang w:val="cs-CZ"/>
        </w:rPr>
        <w:t xml:space="preserve">Slovům neutvořeným i utvořeným dodává doplňující příznaky, aniž se změní jejich základní význam a slovotvorné kategorie (např. činitelské jméno zůstává činitelským). Modifikací je </w:t>
      </w:r>
      <w:r w:rsidRPr="00B2692B">
        <w:rPr>
          <w:b/>
          <w:lang w:val="cs-CZ"/>
        </w:rPr>
        <w:t>deminutivnost, augmentativnost, přechýlení, kategorie mláďat, kategorie hromadnosti, modifikace dané prefixy.</w:t>
      </w:r>
    </w:p>
    <w:p w:rsidR="00DE6AB9" w:rsidRPr="00B2692B" w:rsidRDefault="00DE6AB9" w:rsidP="00DE6AB9">
      <w:pPr>
        <w:pStyle w:val="Nadpis1"/>
        <w:rPr>
          <w:lang w:val="cs-CZ"/>
        </w:rPr>
      </w:pPr>
      <w:r w:rsidRPr="00B2692B">
        <w:rPr>
          <w:lang w:val="cs-CZ"/>
        </w:rPr>
        <w:t>Slovotvorná kategorie a slovotvorný typ</w:t>
      </w:r>
    </w:p>
    <w:p w:rsidR="00DE6AB9" w:rsidRPr="00B2692B" w:rsidRDefault="00EF3684" w:rsidP="00DE6AB9">
      <w:pPr>
        <w:rPr>
          <w:lang w:val="cs-CZ"/>
        </w:rPr>
      </w:pPr>
      <w:r w:rsidRPr="00B2692B">
        <w:rPr>
          <w:lang w:val="cs-CZ"/>
        </w:rPr>
        <w:t>Utvořená slova lze třídit do kategorií podle slovotvorně relevantních rysu do skupin hierarchicky vyšších nebo nižších. Kriteria řazení jsou:</w:t>
      </w:r>
    </w:p>
    <w:p w:rsidR="00EF3684" w:rsidRPr="00B2692B" w:rsidRDefault="00EF3684" w:rsidP="00EF3684">
      <w:pPr>
        <w:pStyle w:val="Odstavecseseznamem"/>
        <w:numPr>
          <w:ilvl w:val="0"/>
          <w:numId w:val="4"/>
        </w:numPr>
        <w:rPr>
          <w:lang w:val="cs-CZ"/>
        </w:rPr>
      </w:pPr>
      <w:r w:rsidRPr="00B2692B">
        <w:rPr>
          <w:b/>
          <w:lang w:val="cs-CZ"/>
        </w:rPr>
        <w:t>Co pojmenováváme?</w:t>
      </w:r>
      <w:r w:rsidRPr="00B2692B">
        <w:rPr>
          <w:lang w:val="cs-CZ"/>
        </w:rPr>
        <w:t xml:space="preserve"> Substance/vlastnost/děj/okolnost.</w:t>
      </w:r>
    </w:p>
    <w:p w:rsidR="00EF3684" w:rsidRPr="00B2692B" w:rsidRDefault="00EF3684" w:rsidP="00EF3684">
      <w:pPr>
        <w:pStyle w:val="Odstavecseseznamem"/>
        <w:numPr>
          <w:ilvl w:val="0"/>
          <w:numId w:val="4"/>
        </w:numPr>
        <w:rPr>
          <w:lang w:val="cs-CZ"/>
        </w:rPr>
      </w:pPr>
      <w:r w:rsidRPr="00B2692B">
        <w:rPr>
          <w:b/>
          <w:lang w:val="cs-CZ"/>
        </w:rPr>
        <w:t>Jaký je slovní obsah, pojmová třída jevu?</w:t>
      </w:r>
      <w:r w:rsidRPr="00B2692B">
        <w:rPr>
          <w:lang w:val="cs-CZ"/>
        </w:rPr>
        <w:t xml:space="preserve"> Osoba/zvíře/nástroj atd. – většinou se uplatňují jako pojmové báze</w:t>
      </w:r>
    </w:p>
    <w:p w:rsidR="00EF3684" w:rsidRPr="00B2692B" w:rsidRDefault="00EF3684" w:rsidP="00EF3684">
      <w:pPr>
        <w:pStyle w:val="Odstavecseseznamem"/>
        <w:numPr>
          <w:ilvl w:val="0"/>
          <w:numId w:val="4"/>
        </w:numPr>
        <w:rPr>
          <w:lang w:val="cs-CZ"/>
        </w:rPr>
      </w:pPr>
      <w:r w:rsidRPr="00B2692B">
        <w:rPr>
          <w:b/>
          <w:lang w:val="cs-CZ"/>
        </w:rPr>
        <w:t>Příznak</w:t>
      </w:r>
      <w:r w:rsidRPr="00B2692B">
        <w:rPr>
          <w:lang w:val="cs-CZ"/>
        </w:rPr>
        <w:t xml:space="preserve"> – vztah k substanci, vlastnosti, ději nebo okolnost.</w:t>
      </w:r>
    </w:p>
    <w:p w:rsidR="00EF3684" w:rsidRPr="00B2692B" w:rsidRDefault="00EF3684" w:rsidP="00EF3684">
      <w:pPr>
        <w:pStyle w:val="Odstavecseseznamem"/>
        <w:numPr>
          <w:ilvl w:val="0"/>
          <w:numId w:val="4"/>
        </w:numPr>
        <w:rPr>
          <w:lang w:val="cs-CZ"/>
        </w:rPr>
      </w:pPr>
      <w:r w:rsidRPr="00B2692B">
        <w:rPr>
          <w:b/>
          <w:lang w:val="cs-CZ"/>
        </w:rPr>
        <w:t>Odvozovací základ</w:t>
      </w:r>
    </w:p>
    <w:p w:rsidR="00EF3684" w:rsidRPr="00B2692B" w:rsidRDefault="00EF3684" w:rsidP="00EF3684">
      <w:pPr>
        <w:rPr>
          <w:lang w:val="cs-CZ"/>
        </w:rPr>
      </w:pPr>
      <w:r w:rsidRPr="00B2692B">
        <w:rPr>
          <w:lang w:val="cs-CZ"/>
        </w:rPr>
        <w:t xml:space="preserve">Formální kritérium (slovotvorný typ) zahrnuje </w:t>
      </w:r>
      <w:r w:rsidRPr="00B2692B">
        <w:rPr>
          <w:b/>
          <w:lang w:val="cs-CZ"/>
        </w:rPr>
        <w:t>slovotvorný způsob a slovotvorný formant</w:t>
      </w:r>
      <w:r w:rsidR="00AD519A" w:rsidRPr="00B2692B">
        <w:rPr>
          <w:lang w:val="cs-CZ"/>
        </w:rPr>
        <w:t xml:space="preserve"> (vše, co se děje z hlediska formy s odvozovacím základem – přípony, předpony, alternace, morfologické charakteristiky</w:t>
      </w:r>
      <w:r w:rsidR="003F7C71" w:rsidRPr="00B2692B">
        <w:rPr>
          <w:lang w:val="cs-CZ"/>
        </w:rPr>
        <w:t>)</w:t>
      </w:r>
      <w:r w:rsidR="00AD519A" w:rsidRPr="00B2692B">
        <w:rPr>
          <w:lang w:val="cs-CZ"/>
        </w:rPr>
        <w:t>.</w:t>
      </w:r>
    </w:p>
    <w:p w:rsidR="003F7C71" w:rsidRPr="00B2692B" w:rsidRDefault="009F5653" w:rsidP="009F5653">
      <w:pPr>
        <w:pStyle w:val="Nadpis1"/>
        <w:rPr>
          <w:lang w:val="cs-CZ"/>
        </w:rPr>
      </w:pPr>
      <w:r w:rsidRPr="00B2692B">
        <w:rPr>
          <w:lang w:val="cs-CZ"/>
        </w:rPr>
        <w:t>Substantiva</w:t>
      </w:r>
    </w:p>
    <w:p w:rsidR="009F5653" w:rsidRPr="00B2692B" w:rsidRDefault="009F5653" w:rsidP="009F5653">
      <w:pPr>
        <w:pStyle w:val="Nadpis2"/>
        <w:rPr>
          <w:lang w:val="cs-CZ"/>
        </w:rPr>
      </w:pPr>
      <w:r w:rsidRPr="00B2692B">
        <w:rPr>
          <w:lang w:val="cs-CZ"/>
        </w:rPr>
        <w:t>Slovotvorné kategorie mutační</w:t>
      </w:r>
    </w:p>
    <w:p w:rsidR="00BD1BE6" w:rsidRPr="00B2692B" w:rsidRDefault="00BD1BE6" w:rsidP="008D5C93">
      <w:pPr>
        <w:pStyle w:val="Nadpis3"/>
        <w:rPr>
          <w:lang w:val="cs-CZ"/>
        </w:rPr>
      </w:pPr>
      <w:r w:rsidRPr="00B2692B">
        <w:rPr>
          <w:lang w:val="cs-CZ"/>
        </w:rPr>
        <w:t xml:space="preserve">1) </w:t>
      </w:r>
      <w:r w:rsidR="009F5653" w:rsidRPr="00B2692B">
        <w:rPr>
          <w:lang w:val="cs-CZ"/>
        </w:rPr>
        <w:t>Vztah substance k</w:t>
      </w:r>
      <w:r w:rsidR="008D5C93" w:rsidRPr="00B2692B">
        <w:rPr>
          <w:lang w:val="cs-CZ"/>
        </w:rPr>
        <w:t> </w:t>
      </w:r>
      <w:r w:rsidR="009F5653" w:rsidRPr="00B2692B">
        <w:rPr>
          <w:lang w:val="cs-CZ"/>
        </w:rPr>
        <w:t>vlastnosti</w:t>
      </w:r>
      <w:r w:rsidR="008D5C93" w:rsidRPr="00B2692B">
        <w:rPr>
          <w:lang w:val="cs-CZ"/>
        </w:rPr>
        <w:t xml:space="preserve"> </w:t>
      </w:r>
    </w:p>
    <w:p w:rsidR="009F5653" w:rsidRPr="00B2692B" w:rsidRDefault="009F5653" w:rsidP="00BD1BE6">
      <w:pPr>
        <w:spacing w:after="0"/>
        <w:rPr>
          <w:b/>
          <w:lang w:val="cs-CZ"/>
        </w:rPr>
      </w:pPr>
      <w:r w:rsidRPr="00B2692B">
        <w:rPr>
          <w:b/>
          <w:lang w:val="cs-CZ"/>
        </w:rPr>
        <w:t>Jména nositelů vlastností</w:t>
      </w:r>
    </w:p>
    <w:p w:rsidR="009F5653" w:rsidRPr="00B2692B" w:rsidRDefault="009F5653" w:rsidP="00BD1BE6">
      <w:pPr>
        <w:pStyle w:val="Odstavecseseznamem"/>
        <w:numPr>
          <w:ilvl w:val="0"/>
          <w:numId w:val="5"/>
        </w:numPr>
        <w:spacing w:after="0"/>
        <w:rPr>
          <w:lang w:val="cs-CZ"/>
        </w:rPr>
      </w:pPr>
      <w:r w:rsidRPr="00B2692B">
        <w:rPr>
          <w:lang w:val="cs-CZ"/>
        </w:rPr>
        <w:t>pojmenovávají osoby, zvířata nebo věci na základě jejich vlastností, odvozovacím základem jsou přídavná jména</w:t>
      </w:r>
    </w:p>
    <w:p w:rsidR="009F5653" w:rsidRPr="00B2692B" w:rsidRDefault="009F5653" w:rsidP="009F5653">
      <w:pPr>
        <w:pStyle w:val="Odstavecseseznamem"/>
        <w:numPr>
          <w:ilvl w:val="0"/>
          <w:numId w:val="5"/>
        </w:numPr>
        <w:spacing w:after="0"/>
        <w:rPr>
          <w:lang w:val="cs-CZ"/>
        </w:rPr>
      </w:pPr>
      <w:r w:rsidRPr="00B2692B">
        <w:rPr>
          <w:lang w:val="cs-CZ"/>
        </w:rPr>
        <w:t>zahrnují názvy bytostí, neživých věcí, méně dějů a abstraktních pojmů</w:t>
      </w:r>
    </w:p>
    <w:p w:rsidR="009F5653" w:rsidRPr="00B2692B" w:rsidRDefault="009F5653" w:rsidP="009F5653">
      <w:pPr>
        <w:pStyle w:val="Odstavecseseznamem"/>
        <w:numPr>
          <w:ilvl w:val="0"/>
          <w:numId w:val="5"/>
        </w:numPr>
        <w:spacing w:after="0"/>
        <w:rPr>
          <w:lang w:val="cs-CZ"/>
        </w:rPr>
      </w:pPr>
      <w:r w:rsidRPr="00B2692B">
        <w:rPr>
          <w:lang w:val="cs-CZ"/>
        </w:rPr>
        <w:t xml:space="preserve">sufixy: </w:t>
      </w:r>
      <w:r w:rsidRPr="00B2692B">
        <w:rPr>
          <w:b/>
          <w:i/>
          <w:lang w:val="cs-CZ"/>
        </w:rPr>
        <w:t>-ec, -c, -ek, -k, -ák, -ík (-ník), -áč, -án, -och, -oš (-ouš), -ýš, -iš, -áš, -as, -oun, -oň, -ín, -át</w:t>
      </w:r>
      <w:r w:rsidR="00C2729C" w:rsidRPr="00B2692B">
        <w:rPr>
          <w:b/>
          <w:i/>
          <w:lang w:val="cs-CZ"/>
        </w:rPr>
        <w:t>, -ice, -ka, -na, -(ov)ina</w:t>
      </w:r>
    </w:p>
    <w:p w:rsidR="009F5653" w:rsidRPr="00B2692B" w:rsidRDefault="009F5653" w:rsidP="009F5653">
      <w:pPr>
        <w:pStyle w:val="Odstavecseseznamem"/>
        <w:numPr>
          <w:ilvl w:val="0"/>
          <w:numId w:val="5"/>
        </w:numPr>
        <w:spacing w:after="0"/>
        <w:rPr>
          <w:lang w:val="cs-CZ"/>
        </w:rPr>
      </w:pPr>
      <w:r w:rsidRPr="00B2692B">
        <w:rPr>
          <w:lang w:val="cs-CZ"/>
        </w:rPr>
        <w:t xml:space="preserve">příklady: </w:t>
      </w:r>
      <w:r w:rsidRPr="00B2692B">
        <w:rPr>
          <w:i/>
          <w:lang w:val="cs-CZ"/>
        </w:rPr>
        <w:t xml:space="preserve">slepec, stařec, ušatec, otrhanec, znalec, divočák, levičák, fešák, křivák, chlípník, soukromník, dlužník, tlusťoch, lenoch, slepýš, chuďas, růženín, </w:t>
      </w:r>
      <w:r w:rsidR="00C2729C" w:rsidRPr="00B2692B">
        <w:rPr>
          <w:i/>
          <w:lang w:val="cs-CZ"/>
        </w:rPr>
        <w:t>nebožka, zrzka, netýkavka, blbovina, lotrovina</w:t>
      </w:r>
    </w:p>
    <w:p w:rsidR="008D5C93" w:rsidRPr="00B2692B" w:rsidRDefault="00BD1BE6" w:rsidP="00BD1BE6">
      <w:pPr>
        <w:pStyle w:val="Nadpis3"/>
        <w:rPr>
          <w:lang w:val="cs-CZ"/>
        </w:rPr>
      </w:pPr>
      <w:r w:rsidRPr="00B2692B">
        <w:rPr>
          <w:lang w:val="cs-CZ"/>
        </w:rPr>
        <w:t>2) Vztah substance k ději</w:t>
      </w:r>
    </w:p>
    <w:p w:rsidR="00BD1BE6" w:rsidRPr="00B2692B" w:rsidRDefault="00BD1BE6" w:rsidP="00BD1BE6">
      <w:pPr>
        <w:spacing w:after="0"/>
        <w:rPr>
          <w:lang w:val="cs-CZ"/>
        </w:rPr>
      </w:pPr>
      <w:r w:rsidRPr="00B2692B">
        <w:rPr>
          <w:b/>
          <w:lang w:val="cs-CZ"/>
        </w:rPr>
        <w:t>Jména činitelská</w:t>
      </w:r>
    </w:p>
    <w:p w:rsidR="00BD1BE6" w:rsidRPr="00B2692B" w:rsidRDefault="00BD1BE6" w:rsidP="00BD1BE6">
      <w:pPr>
        <w:pStyle w:val="Odstavecseseznamem"/>
        <w:numPr>
          <w:ilvl w:val="0"/>
          <w:numId w:val="6"/>
        </w:numPr>
        <w:spacing w:after="0"/>
        <w:rPr>
          <w:lang w:val="cs-CZ"/>
        </w:rPr>
      </w:pPr>
      <w:r w:rsidRPr="00B2692B">
        <w:rPr>
          <w:lang w:val="cs-CZ"/>
        </w:rPr>
        <w:t>mají slovesný základ</w:t>
      </w:r>
    </w:p>
    <w:p w:rsidR="00BD1BE6" w:rsidRPr="00B2692B" w:rsidRDefault="00BD1BE6" w:rsidP="00BD1BE6">
      <w:pPr>
        <w:pStyle w:val="Odstavecseseznamem"/>
        <w:numPr>
          <w:ilvl w:val="0"/>
          <w:numId w:val="6"/>
        </w:numPr>
        <w:rPr>
          <w:lang w:val="cs-CZ"/>
        </w:rPr>
      </w:pPr>
      <w:r w:rsidRPr="00B2692B">
        <w:rPr>
          <w:lang w:val="cs-CZ"/>
        </w:rPr>
        <w:t>bází je živá bytost, zpravidla osoba, výjimečně neživé věci</w:t>
      </w:r>
    </w:p>
    <w:p w:rsidR="00BD1BE6" w:rsidRPr="00B2692B" w:rsidRDefault="00BD1BE6" w:rsidP="00BD1BE6">
      <w:pPr>
        <w:pStyle w:val="Odstavecseseznamem"/>
        <w:numPr>
          <w:ilvl w:val="0"/>
          <w:numId w:val="6"/>
        </w:numPr>
        <w:rPr>
          <w:lang w:val="cs-CZ"/>
        </w:rPr>
      </w:pPr>
      <w:r w:rsidRPr="00B2692B">
        <w:rPr>
          <w:lang w:val="cs-CZ"/>
        </w:rPr>
        <w:t>blízká kategorii jmen konatelských</w:t>
      </w:r>
    </w:p>
    <w:p w:rsidR="00BD1BE6" w:rsidRPr="00B2692B" w:rsidRDefault="00BD1BE6" w:rsidP="00BD1BE6">
      <w:pPr>
        <w:pStyle w:val="Odstavecseseznamem"/>
        <w:numPr>
          <w:ilvl w:val="0"/>
          <w:numId w:val="6"/>
        </w:numPr>
        <w:rPr>
          <w:lang w:val="cs-CZ"/>
        </w:rPr>
      </w:pPr>
      <w:r w:rsidRPr="00B2692B">
        <w:rPr>
          <w:lang w:val="cs-CZ"/>
        </w:rPr>
        <w:t xml:space="preserve">prostředky: </w:t>
      </w:r>
      <w:r w:rsidRPr="00B2692B">
        <w:rPr>
          <w:b/>
          <w:i/>
          <w:lang w:val="cs-CZ"/>
        </w:rPr>
        <w:t>-tel, -č, -(e)c, -ce, -čí, -ík, -ník, -ák, -ař (-ář), -íř, -ýř, -éř, -l, -oun, -an, -och, -ant, - or (-tor, -átor, -itor), -ér, -ista; konverze ke vzoru pán a předseda</w:t>
      </w:r>
    </w:p>
    <w:p w:rsidR="00BD1BE6" w:rsidRPr="00B2692B" w:rsidRDefault="00BD1BE6" w:rsidP="00BD1BE6">
      <w:pPr>
        <w:pStyle w:val="Odstavecseseznamem"/>
        <w:numPr>
          <w:ilvl w:val="0"/>
          <w:numId w:val="6"/>
        </w:numPr>
        <w:rPr>
          <w:lang w:val="cs-CZ"/>
        </w:rPr>
      </w:pPr>
      <w:r w:rsidRPr="00B2692B">
        <w:rPr>
          <w:lang w:val="cs-CZ"/>
        </w:rPr>
        <w:t xml:space="preserve">příklady: </w:t>
      </w:r>
      <w:r w:rsidRPr="00B2692B">
        <w:rPr>
          <w:i/>
          <w:lang w:val="cs-CZ"/>
        </w:rPr>
        <w:t>ctitel, věřitel, ladič, rváč, vypravěč, dějepise, obhájce, průvodčí, vvýběrčí, lovec, průvodce, vlastník, jedlík, divák, zpěvák, kovář, čtenář, mordýř, makléř, žvanil, mlsoun, pijan, demonstrant, cenzor, korektor, reportér, stylista</w:t>
      </w:r>
    </w:p>
    <w:p w:rsidR="00BD1BE6" w:rsidRPr="00B2692B" w:rsidRDefault="00BD1BE6" w:rsidP="007838B0">
      <w:pPr>
        <w:spacing w:after="0"/>
        <w:rPr>
          <w:lang w:val="cs-CZ"/>
        </w:rPr>
      </w:pPr>
      <w:r w:rsidRPr="00B2692B">
        <w:rPr>
          <w:b/>
          <w:lang w:val="cs-CZ"/>
        </w:rPr>
        <w:t>Jména prostředků</w:t>
      </w:r>
    </w:p>
    <w:p w:rsidR="00BD1BE6" w:rsidRPr="00B2692B" w:rsidRDefault="007838B0" w:rsidP="007838B0">
      <w:pPr>
        <w:pStyle w:val="Odstavecseseznamem"/>
        <w:numPr>
          <w:ilvl w:val="0"/>
          <w:numId w:val="7"/>
        </w:numPr>
        <w:spacing w:after="0"/>
        <w:rPr>
          <w:lang w:val="cs-CZ"/>
        </w:rPr>
      </w:pPr>
      <w:r w:rsidRPr="00B2692B">
        <w:rPr>
          <w:lang w:val="cs-CZ"/>
        </w:rPr>
        <w:t>názvy neživých substancí sloužících k nějaké činnosti</w:t>
      </w:r>
    </w:p>
    <w:p w:rsidR="007838B0" w:rsidRPr="00B2692B" w:rsidRDefault="007838B0" w:rsidP="007838B0">
      <w:pPr>
        <w:pStyle w:val="Odstavecseseznamem"/>
        <w:numPr>
          <w:ilvl w:val="0"/>
          <w:numId w:val="7"/>
        </w:numPr>
        <w:rPr>
          <w:lang w:val="cs-CZ"/>
        </w:rPr>
      </w:pPr>
      <w:r w:rsidRPr="00B2692B">
        <w:rPr>
          <w:lang w:val="cs-CZ"/>
        </w:rPr>
        <w:t>názvy strojů, přístrojů, nástrojů, mechanismů, zařízení, látek, pomůcek, nářadí, součástí nástrojů…</w:t>
      </w:r>
    </w:p>
    <w:p w:rsidR="007838B0" w:rsidRPr="00B2692B" w:rsidRDefault="007838B0" w:rsidP="007838B0">
      <w:pPr>
        <w:pStyle w:val="Odstavecseseznamem"/>
        <w:numPr>
          <w:ilvl w:val="0"/>
          <w:numId w:val="7"/>
        </w:numPr>
        <w:rPr>
          <w:lang w:val="cs-CZ"/>
        </w:rPr>
      </w:pPr>
      <w:r w:rsidRPr="00B2692B">
        <w:rPr>
          <w:lang w:val="cs-CZ"/>
        </w:rPr>
        <w:t xml:space="preserve">maskulina: </w:t>
      </w:r>
      <w:r w:rsidRPr="00B2692B">
        <w:rPr>
          <w:b/>
          <w:i/>
          <w:lang w:val="cs-CZ"/>
        </w:rPr>
        <w:t>-č, -ník, -or, -ák, -ér, konverze</w:t>
      </w:r>
      <w:r w:rsidRPr="00B2692B">
        <w:rPr>
          <w:lang w:val="cs-CZ"/>
        </w:rPr>
        <w:t xml:space="preserve">, příklady: </w:t>
      </w:r>
      <w:r w:rsidRPr="00B2692B">
        <w:rPr>
          <w:i/>
          <w:lang w:val="cs-CZ"/>
        </w:rPr>
        <w:t>přijímač, chladič, nárazník, eskalátor, otvírák, sušák, adaptér, smyčec, brousek, zákusek, špnedlík</w:t>
      </w:r>
    </w:p>
    <w:p w:rsidR="007838B0" w:rsidRPr="00B2692B" w:rsidRDefault="007838B0" w:rsidP="007838B0">
      <w:pPr>
        <w:pStyle w:val="Odstavecseseznamem"/>
        <w:numPr>
          <w:ilvl w:val="0"/>
          <w:numId w:val="7"/>
        </w:numPr>
        <w:rPr>
          <w:lang w:val="cs-CZ"/>
        </w:rPr>
      </w:pPr>
      <w:r w:rsidRPr="00B2692B">
        <w:rPr>
          <w:lang w:val="cs-CZ"/>
        </w:rPr>
        <w:t xml:space="preserve">feminina: </w:t>
      </w:r>
      <w:r w:rsidRPr="00B2692B">
        <w:rPr>
          <w:b/>
          <w:i/>
          <w:lang w:val="cs-CZ"/>
        </w:rPr>
        <w:t>-čka, -ka, -nice, -(ov)ina, -ice, -la</w:t>
      </w:r>
      <w:r w:rsidRPr="00B2692B">
        <w:rPr>
          <w:lang w:val="cs-CZ"/>
        </w:rPr>
        <w:t xml:space="preserve">, příklady: </w:t>
      </w:r>
      <w:r w:rsidRPr="00B2692B">
        <w:rPr>
          <w:i/>
          <w:lang w:val="cs-CZ"/>
        </w:rPr>
        <w:t>stříkačka, hračka, vysílačka, cvičky, vázanka, utěrka, olejnice, metla</w:t>
      </w:r>
    </w:p>
    <w:p w:rsidR="007838B0" w:rsidRPr="00B2692B" w:rsidRDefault="007838B0" w:rsidP="007838B0">
      <w:pPr>
        <w:pStyle w:val="Odstavecseseznamem"/>
        <w:numPr>
          <w:ilvl w:val="0"/>
          <w:numId w:val="7"/>
        </w:numPr>
        <w:rPr>
          <w:lang w:val="cs-CZ"/>
        </w:rPr>
      </w:pPr>
      <w:r w:rsidRPr="00B2692B">
        <w:rPr>
          <w:lang w:val="cs-CZ"/>
        </w:rPr>
        <w:t xml:space="preserve">neutra: </w:t>
      </w:r>
      <w:r w:rsidRPr="00B2692B">
        <w:rPr>
          <w:b/>
          <w:i/>
          <w:lang w:val="cs-CZ"/>
        </w:rPr>
        <w:t>-dlo, -tko, -ivo, konverze</w:t>
      </w:r>
      <w:r w:rsidRPr="00B2692B">
        <w:rPr>
          <w:b/>
          <w:lang w:val="cs-CZ"/>
        </w:rPr>
        <w:t xml:space="preserve">, </w:t>
      </w:r>
      <w:r w:rsidRPr="00B2692B">
        <w:rPr>
          <w:lang w:val="cs-CZ"/>
        </w:rPr>
        <w:t xml:space="preserve">příklady: </w:t>
      </w:r>
      <w:r w:rsidRPr="00B2692B">
        <w:rPr>
          <w:i/>
          <w:lang w:val="cs-CZ"/>
        </w:rPr>
        <w:t>čistidlo, čerpadlo, plavidlo, měřidlo, držadlo, držátko, řidítko, vodítko, sedátko, kukátko, barvivo, střelivo, hnojivo, přístav, nápoj, obtisk</w:t>
      </w:r>
    </w:p>
    <w:p w:rsidR="00B2692B" w:rsidRDefault="00B2692B">
      <w:pPr>
        <w:rPr>
          <w:b/>
          <w:lang w:val="cs-CZ"/>
        </w:rPr>
      </w:pPr>
      <w:r>
        <w:rPr>
          <w:b/>
          <w:lang w:val="cs-CZ"/>
        </w:rPr>
        <w:br w:type="page"/>
      </w:r>
    </w:p>
    <w:p w:rsidR="007838B0" w:rsidRPr="00B2692B" w:rsidRDefault="007838B0" w:rsidP="007838B0">
      <w:pPr>
        <w:spacing w:after="0"/>
        <w:rPr>
          <w:b/>
          <w:lang w:val="cs-CZ"/>
        </w:rPr>
      </w:pPr>
      <w:r w:rsidRPr="00B2692B">
        <w:rPr>
          <w:b/>
          <w:lang w:val="cs-CZ"/>
        </w:rPr>
        <w:lastRenderedPageBreak/>
        <w:t>Názvy výsledků a objektů děje</w:t>
      </w:r>
    </w:p>
    <w:p w:rsidR="007838B0" w:rsidRPr="00B2692B" w:rsidRDefault="007838B0" w:rsidP="007838B0">
      <w:pPr>
        <w:pStyle w:val="Odstavecseseznamem"/>
        <w:numPr>
          <w:ilvl w:val="0"/>
          <w:numId w:val="8"/>
        </w:numPr>
        <w:spacing w:after="0"/>
        <w:rPr>
          <w:b/>
          <w:lang w:val="cs-CZ"/>
        </w:rPr>
      </w:pPr>
      <w:r w:rsidRPr="00B2692B">
        <w:rPr>
          <w:lang w:val="cs-CZ"/>
        </w:rPr>
        <w:t>to, co vzniká v důsledku děje označeného základovým slovesem</w:t>
      </w:r>
    </w:p>
    <w:p w:rsidR="007838B0" w:rsidRPr="00B2692B" w:rsidRDefault="007838B0" w:rsidP="007838B0">
      <w:pPr>
        <w:pStyle w:val="Odstavecseseznamem"/>
        <w:numPr>
          <w:ilvl w:val="0"/>
          <w:numId w:val="8"/>
        </w:numPr>
        <w:rPr>
          <w:b/>
          <w:lang w:val="cs-CZ"/>
        </w:rPr>
      </w:pPr>
      <w:r w:rsidRPr="00B2692B">
        <w:rPr>
          <w:lang w:val="cs-CZ"/>
        </w:rPr>
        <w:t>především od sloves dokonavých</w:t>
      </w:r>
    </w:p>
    <w:p w:rsidR="007838B0" w:rsidRPr="00B2692B" w:rsidRDefault="007838B0" w:rsidP="007838B0">
      <w:pPr>
        <w:pStyle w:val="Odstavecseseznamem"/>
        <w:numPr>
          <w:ilvl w:val="0"/>
          <w:numId w:val="8"/>
        </w:numPr>
        <w:rPr>
          <w:b/>
          <w:lang w:val="cs-CZ"/>
        </w:rPr>
      </w:pPr>
      <w:r w:rsidRPr="00B2692B">
        <w:rPr>
          <w:lang w:val="cs-CZ"/>
        </w:rPr>
        <w:t>neživotná konkrétní substantiva</w:t>
      </w:r>
    </w:p>
    <w:p w:rsidR="007838B0" w:rsidRPr="00B2692B" w:rsidRDefault="007838B0" w:rsidP="007838B0">
      <w:pPr>
        <w:pStyle w:val="Odstavecseseznamem"/>
        <w:numPr>
          <w:ilvl w:val="0"/>
          <w:numId w:val="8"/>
        </w:numPr>
        <w:rPr>
          <w:b/>
          <w:lang w:val="cs-CZ"/>
        </w:rPr>
      </w:pPr>
      <w:r w:rsidRPr="00B2692B">
        <w:rPr>
          <w:lang w:val="cs-CZ"/>
        </w:rPr>
        <w:t xml:space="preserve">prostředky: </w:t>
      </w:r>
      <w:r w:rsidRPr="00B2692B">
        <w:rPr>
          <w:b/>
          <w:i/>
          <w:lang w:val="cs-CZ"/>
        </w:rPr>
        <w:t>-ek, -k, -ka, -ina</w:t>
      </w:r>
    </w:p>
    <w:p w:rsidR="007838B0" w:rsidRPr="00B2692B" w:rsidRDefault="007838B0" w:rsidP="007838B0">
      <w:pPr>
        <w:pStyle w:val="Odstavecseseznamem"/>
        <w:numPr>
          <w:ilvl w:val="0"/>
          <w:numId w:val="8"/>
        </w:numPr>
        <w:rPr>
          <w:b/>
          <w:lang w:val="cs-CZ"/>
        </w:rPr>
      </w:pPr>
      <w:r w:rsidRPr="00B2692B">
        <w:rPr>
          <w:lang w:val="cs-CZ"/>
        </w:rPr>
        <w:t xml:space="preserve">příklady. </w:t>
      </w:r>
      <w:r w:rsidRPr="00B2692B">
        <w:rPr>
          <w:i/>
          <w:lang w:val="cs-CZ"/>
        </w:rPr>
        <w:t>účinek, polibek, žmolek, ohryzek, nedoplatek, ohláška, splátka, vzpomínka, hoblina, pilina</w:t>
      </w:r>
    </w:p>
    <w:p w:rsidR="007838B0" w:rsidRPr="00B2692B" w:rsidRDefault="007838B0" w:rsidP="007838B0">
      <w:pPr>
        <w:pStyle w:val="Nadpis3"/>
        <w:rPr>
          <w:lang w:val="cs-CZ"/>
        </w:rPr>
      </w:pPr>
      <w:r w:rsidRPr="00B2692B">
        <w:rPr>
          <w:lang w:val="cs-CZ"/>
        </w:rPr>
        <w:t>3) Vztah substance k jiné substanci</w:t>
      </w:r>
    </w:p>
    <w:p w:rsidR="007838B0" w:rsidRPr="00B2692B" w:rsidRDefault="007838B0" w:rsidP="0055795E">
      <w:pPr>
        <w:spacing w:after="0"/>
        <w:rPr>
          <w:lang w:val="cs-CZ"/>
        </w:rPr>
      </w:pPr>
      <w:r w:rsidRPr="00B2692B">
        <w:rPr>
          <w:b/>
          <w:lang w:val="cs-CZ"/>
        </w:rPr>
        <w:t>Jména konatelská</w:t>
      </w:r>
    </w:p>
    <w:p w:rsidR="007838B0" w:rsidRPr="00B2692B" w:rsidRDefault="00BC7300" w:rsidP="0055795E">
      <w:pPr>
        <w:pStyle w:val="Odstavecseseznamem"/>
        <w:numPr>
          <w:ilvl w:val="0"/>
          <w:numId w:val="9"/>
        </w:numPr>
        <w:spacing w:after="0"/>
        <w:rPr>
          <w:lang w:val="cs-CZ"/>
        </w:rPr>
      </w:pPr>
      <w:r w:rsidRPr="00B2692B">
        <w:rPr>
          <w:lang w:val="cs-CZ"/>
        </w:rPr>
        <w:t>názvy osob podle předmětu charakteristického pro jejich zaměstnání nebo činnost</w:t>
      </w:r>
    </w:p>
    <w:p w:rsidR="00BC7300" w:rsidRPr="00B2692B" w:rsidRDefault="00BC7300" w:rsidP="007838B0">
      <w:pPr>
        <w:pStyle w:val="Odstavecseseznamem"/>
        <w:numPr>
          <w:ilvl w:val="0"/>
          <w:numId w:val="9"/>
        </w:numPr>
        <w:rPr>
          <w:lang w:val="cs-CZ"/>
        </w:rPr>
      </w:pPr>
      <w:r w:rsidRPr="00B2692B">
        <w:rPr>
          <w:lang w:val="cs-CZ"/>
        </w:rPr>
        <w:t xml:space="preserve">prostředky: </w:t>
      </w:r>
      <w:r w:rsidRPr="00B2692B">
        <w:rPr>
          <w:b/>
          <w:i/>
          <w:lang w:val="cs-CZ"/>
        </w:rPr>
        <w:t>-ář/íř, -ník, -ný/ní, -ský, -ik, -ista, -ák</w:t>
      </w:r>
    </w:p>
    <w:p w:rsidR="00BC7300" w:rsidRPr="00B2692B" w:rsidRDefault="00BC7300" w:rsidP="007838B0">
      <w:pPr>
        <w:pStyle w:val="Odstavecseseznamem"/>
        <w:numPr>
          <w:ilvl w:val="0"/>
          <w:numId w:val="9"/>
        </w:numPr>
        <w:rPr>
          <w:lang w:val="cs-CZ"/>
        </w:rPr>
      </w:pPr>
      <w:r w:rsidRPr="00B2692B">
        <w:rPr>
          <w:lang w:val="cs-CZ"/>
        </w:rPr>
        <w:t xml:space="preserve">příklady: </w:t>
      </w:r>
      <w:r w:rsidRPr="00B2692B">
        <w:rPr>
          <w:i/>
          <w:lang w:val="cs-CZ"/>
        </w:rPr>
        <w:t>hrobař, kožař, rybář, včelař, holkař, hrnčíř, barvíř, bankéř, gondoliér, mušketýr, dráteník, zlatník, kameník, ovčák, chemik, hygienik, lingvista</w:t>
      </w:r>
    </w:p>
    <w:p w:rsidR="00BC7300" w:rsidRPr="00B2692B" w:rsidRDefault="00BC7300" w:rsidP="0055795E">
      <w:pPr>
        <w:spacing w:after="0"/>
        <w:rPr>
          <w:b/>
          <w:lang w:val="cs-CZ"/>
        </w:rPr>
      </w:pPr>
      <w:r w:rsidRPr="00B2692B">
        <w:rPr>
          <w:b/>
          <w:lang w:val="cs-CZ"/>
        </w:rPr>
        <w:t>Jména nositelů substančního vztahu</w:t>
      </w:r>
    </w:p>
    <w:p w:rsidR="00BC7300" w:rsidRPr="00B2692B" w:rsidRDefault="00BC7300" w:rsidP="0055795E">
      <w:pPr>
        <w:pStyle w:val="Odstavecseseznamem"/>
        <w:numPr>
          <w:ilvl w:val="0"/>
          <w:numId w:val="10"/>
        </w:numPr>
        <w:spacing w:after="0"/>
        <w:rPr>
          <w:lang w:val="cs-CZ"/>
        </w:rPr>
      </w:pPr>
      <w:r w:rsidRPr="00B2692B">
        <w:rPr>
          <w:u w:val="single"/>
          <w:lang w:val="cs-CZ"/>
        </w:rPr>
        <w:t>jména podle význačné části</w:t>
      </w:r>
      <w:r w:rsidRPr="00B2692B">
        <w:rPr>
          <w:lang w:val="cs-CZ"/>
        </w:rPr>
        <w:t xml:space="preserve"> – blízké k názvům nositelů vlastnosti, např. </w:t>
      </w:r>
      <w:r w:rsidRPr="00B2692B">
        <w:rPr>
          <w:i/>
          <w:lang w:val="cs-CZ"/>
        </w:rPr>
        <w:t>ušák, chundeláš, okoun, pásovec, závojka, hlavatka, citroník, síťovka, mandloň, tryskáč, sodovka, plachetnice</w:t>
      </w:r>
    </w:p>
    <w:p w:rsidR="00416337" w:rsidRPr="00B2692B" w:rsidRDefault="00BC7300" w:rsidP="00BC7300">
      <w:pPr>
        <w:pStyle w:val="Odstavecseseznamem"/>
        <w:numPr>
          <w:ilvl w:val="0"/>
          <w:numId w:val="10"/>
        </w:numPr>
        <w:rPr>
          <w:lang w:val="cs-CZ"/>
        </w:rPr>
      </w:pPr>
      <w:r w:rsidRPr="00B2692B">
        <w:rPr>
          <w:u w:val="single"/>
          <w:lang w:val="cs-CZ"/>
        </w:rPr>
        <w:t>jména podle příslušnosti</w:t>
      </w:r>
      <w:r w:rsidR="00096E0D" w:rsidRPr="00B2692B">
        <w:rPr>
          <w:lang w:val="cs-CZ"/>
        </w:rPr>
        <w:t xml:space="preserve"> – vyjadřují příslušnost k základové </w:t>
      </w:r>
      <w:r w:rsidR="00416337" w:rsidRPr="00B2692B">
        <w:rPr>
          <w:lang w:val="cs-CZ"/>
        </w:rPr>
        <w:t>substanci</w:t>
      </w:r>
    </w:p>
    <w:p w:rsidR="00BC7300" w:rsidRPr="00B2692B" w:rsidRDefault="00416337" w:rsidP="00416337">
      <w:pPr>
        <w:pStyle w:val="Odstavecseseznamem"/>
        <w:numPr>
          <w:ilvl w:val="1"/>
          <w:numId w:val="10"/>
        </w:numPr>
        <w:rPr>
          <w:lang w:val="cs-CZ"/>
        </w:rPr>
      </w:pPr>
      <w:r w:rsidRPr="00B2692B">
        <w:rPr>
          <w:lang w:val="cs-CZ"/>
        </w:rPr>
        <w:t xml:space="preserve">obyvatelská - </w:t>
      </w:r>
      <w:r w:rsidR="00096E0D" w:rsidRPr="00B2692B">
        <w:rPr>
          <w:lang w:val="cs-CZ"/>
        </w:rPr>
        <w:t xml:space="preserve">např. </w:t>
      </w:r>
      <w:r w:rsidR="00096E0D" w:rsidRPr="00B2692B">
        <w:rPr>
          <w:i/>
          <w:lang w:val="cs-CZ"/>
        </w:rPr>
        <w:t>Brňák, Balkánec, mimozemšťan, cizozemec, Asiat</w:t>
      </w:r>
    </w:p>
    <w:p w:rsidR="00416337" w:rsidRPr="00B2692B" w:rsidRDefault="00416337" w:rsidP="00416337">
      <w:pPr>
        <w:pStyle w:val="Odstavecseseznamem"/>
        <w:numPr>
          <w:ilvl w:val="1"/>
          <w:numId w:val="10"/>
        </w:numPr>
        <w:rPr>
          <w:lang w:val="cs-CZ"/>
        </w:rPr>
      </w:pPr>
      <w:r w:rsidRPr="00B2692B">
        <w:rPr>
          <w:lang w:val="cs-CZ"/>
        </w:rPr>
        <w:t xml:space="preserve">neobyvatelská – příslušníci hnutí a organizací, rodů, např. </w:t>
      </w:r>
      <w:r w:rsidRPr="00B2692B">
        <w:rPr>
          <w:i/>
          <w:lang w:val="cs-CZ"/>
        </w:rPr>
        <w:t>lidovec, svazák, darwinista, buddhista, rasista, konfucián, bolševik, aristokrat, liberál</w:t>
      </w:r>
    </w:p>
    <w:p w:rsidR="00BC7300" w:rsidRPr="00B2692B" w:rsidRDefault="00BC7300" w:rsidP="00BC7300">
      <w:pPr>
        <w:pStyle w:val="Odstavecseseznamem"/>
        <w:numPr>
          <w:ilvl w:val="0"/>
          <w:numId w:val="10"/>
        </w:numPr>
        <w:rPr>
          <w:lang w:val="cs-CZ"/>
        </w:rPr>
      </w:pPr>
      <w:r w:rsidRPr="00B2692B">
        <w:rPr>
          <w:u w:val="single"/>
          <w:lang w:val="cs-CZ"/>
        </w:rPr>
        <w:t>jména podle původu a látky</w:t>
      </w:r>
      <w:r w:rsidR="00096E0D" w:rsidRPr="00B2692B">
        <w:rPr>
          <w:lang w:val="cs-CZ"/>
        </w:rPr>
        <w:t xml:space="preserve"> </w:t>
      </w:r>
      <w:r w:rsidR="00416337" w:rsidRPr="00B2692B">
        <w:rPr>
          <w:lang w:val="cs-CZ"/>
        </w:rPr>
        <w:t>–</w:t>
      </w:r>
      <w:r w:rsidR="00096E0D" w:rsidRPr="00B2692B">
        <w:rPr>
          <w:lang w:val="cs-CZ"/>
        </w:rPr>
        <w:t xml:space="preserve"> </w:t>
      </w:r>
      <w:r w:rsidR="00416337" w:rsidRPr="00B2692B">
        <w:rPr>
          <w:lang w:val="cs-CZ"/>
        </w:rPr>
        <w:t xml:space="preserve">např. </w:t>
      </w:r>
      <w:r w:rsidR="00416337" w:rsidRPr="00B2692B">
        <w:rPr>
          <w:i/>
          <w:lang w:val="cs-CZ"/>
        </w:rPr>
        <w:t xml:space="preserve">kralevic, krtinec, kobylinec, višňovice, žemlovka, </w:t>
      </w:r>
    </w:p>
    <w:p w:rsidR="00BC7300" w:rsidRPr="00B2692B" w:rsidRDefault="00BC7300" w:rsidP="00BC7300">
      <w:pPr>
        <w:pStyle w:val="Odstavecseseznamem"/>
        <w:numPr>
          <w:ilvl w:val="0"/>
          <w:numId w:val="10"/>
        </w:numPr>
        <w:rPr>
          <w:lang w:val="cs-CZ"/>
        </w:rPr>
      </w:pPr>
      <w:r w:rsidRPr="00B2692B">
        <w:rPr>
          <w:u w:val="single"/>
          <w:lang w:val="cs-CZ"/>
        </w:rPr>
        <w:t>jména neosobní</w:t>
      </w:r>
      <w:r w:rsidRPr="00B2692B">
        <w:rPr>
          <w:lang w:val="cs-CZ"/>
        </w:rPr>
        <w:t xml:space="preserve"> (názvy chovných zvířat, odrůd rostlin, nerostů, výrobků)</w:t>
      </w:r>
      <w:r w:rsidR="00416337" w:rsidRPr="00B2692B">
        <w:rPr>
          <w:lang w:val="cs-CZ"/>
        </w:rPr>
        <w:t xml:space="preserve">, např. </w:t>
      </w:r>
      <w:r w:rsidR="00416337" w:rsidRPr="00B2692B">
        <w:rPr>
          <w:i/>
          <w:lang w:val="cs-CZ"/>
        </w:rPr>
        <w:t>lipicán, kladrubák, moldavit</w:t>
      </w:r>
    </w:p>
    <w:p w:rsidR="007838B0" w:rsidRPr="00B2692B" w:rsidRDefault="00416337" w:rsidP="00416337">
      <w:pPr>
        <w:pStyle w:val="Nadpis3"/>
        <w:rPr>
          <w:lang w:val="cs-CZ"/>
        </w:rPr>
      </w:pPr>
      <w:r w:rsidRPr="00B2692B">
        <w:rPr>
          <w:lang w:val="cs-CZ"/>
        </w:rPr>
        <w:t>4) Vztah substance k okolnosti</w:t>
      </w:r>
    </w:p>
    <w:p w:rsidR="00416337" w:rsidRPr="00B2692B" w:rsidRDefault="00416337" w:rsidP="0055795E">
      <w:pPr>
        <w:spacing w:after="0"/>
        <w:rPr>
          <w:b/>
          <w:lang w:val="cs-CZ"/>
        </w:rPr>
      </w:pPr>
      <w:r w:rsidRPr="00B2692B">
        <w:rPr>
          <w:b/>
          <w:lang w:val="cs-CZ"/>
        </w:rPr>
        <w:t>Jména nositelů okolnostního určení</w:t>
      </w:r>
    </w:p>
    <w:p w:rsidR="00416337" w:rsidRPr="00B2692B" w:rsidRDefault="00416337" w:rsidP="0055795E">
      <w:pPr>
        <w:pStyle w:val="Odstavecseseznamem"/>
        <w:numPr>
          <w:ilvl w:val="0"/>
          <w:numId w:val="11"/>
        </w:numPr>
        <w:spacing w:after="0"/>
        <w:rPr>
          <w:b/>
          <w:lang w:val="cs-CZ"/>
        </w:rPr>
      </w:pPr>
      <w:r w:rsidRPr="00B2692B">
        <w:rPr>
          <w:lang w:val="cs-CZ"/>
        </w:rPr>
        <w:t>substance pojmenované podle okolností místních, časových i jiných</w:t>
      </w:r>
    </w:p>
    <w:p w:rsidR="00416337" w:rsidRPr="00B2692B" w:rsidRDefault="00416337" w:rsidP="00416337">
      <w:pPr>
        <w:pStyle w:val="Odstavecseseznamem"/>
        <w:numPr>
          <w:ilvl w:val="0"/>
          <w:numId w:val="11"/>
        </w:numPr>
        <w:rPr>
          <w:b/>
          <w:lang w:val="cs-CZ"/>
        </w:rPr>
      </w:pPr>
      <w:r w:rsidRPr="00B2692B">
        <w:rPr>
          <w:lang w:val="cs-CZ"/>
        </w:rPr>
        <w:t>často spojení předložky a jména</w:t>
      </w:r>
    </w:p>
    <w:p w:rsidR="00416337" w:rsidRPr="00B2692B" w:rsidRDefault="00416337" w:rsidP="00416337">
      <w:pPr>
        <w:pStyle w:val="Odstavecseseznamem"/>
        <w:numPr>
          <w:ilvl w:val="0"/>
          <w:numId w:val="11"/>
        </w:numPr>
        <w:rPr>
          <w:b/>
          <w:lang w:val="cs-CZ"/>
        </w:rPr>
      </w:pPr>
      <w:r w:rsidRPr="00B2692B">
        <w:rPr>
          <w:lang w:val="cs-CZ"/>
        </w:rPr>
        <w:t>prefixace a konverze, případně prefixace a sufixace</w:t>
      </w:r>
    </w:p>
    <w:p w:rsidR="00416337" w:rsidRPr="00B2692B" w:rsidRDefault="00416337" w:rsidP="00416337">
      <w:pPr>
        <w:pStyle w:val="Odstavecseseznamem"/>
        <w:numPr>
          <w:ilvl w:val="0"/>
          <w:numId w:val="11"/>
        </w:numPr>
        <w:rPr>
          <w:b/>
          <w:lang w:val="cs-CZ"/>
        </w:rPr>
      </w:pPr>
      <w:r w:rsidRPr="00B2692B">
        <w:rPr>
          <w:lang w:val="cs-CZ"/>
        </w:rPr>
        <w:t>dochází ke změně vokalické kvantity</w:t>
      </w:r>
    </w:p>
    <w:p w:rsidR="00416337" w:rsidRPr="00B2692B" w:rsidRDefault="00416337" w:rsidP="00416337">
      <w:pPr>
        <w:pStyle w:val="Odstavecseseznamem"/>
        <w:numPr>
          <w:ilvl w:val="0"/>
          <w:numId w:val="11"/>
        </w:numPr>
        <w:rPr>
          <w:b/>
          <w:lang w:val="cs-CZ"/>
        </w:rPr>
      </w:pPr>
      <w:r w:rsidRPr="00B2692B">
        <w:rPr>
          <w:lang w:val="cs-CZ"/>
        </w:rPr>
        <w:t xml:space="preserve">např. </w:t>
      </w:r>
      <w:r w:rsidRPr="00B2692B">
        <w:rPr>
          <w:i/>
          <w:lang w:val="cs-CZ"/>
        </w:rPr>
        <w:t>na břehu – nábřeží, výsluní, zálesí, přízemí, úskalí, povodí, záhrobí, zahraničí, předhůří, scestí, bezpráví, bezbožník, náčelník, náhubek, podkolenka</w:t>
      </w:r>
    </w:p>
    <w:p w:rsidR="00254A1E" w:rsidRPr="00B2692B" w:rsidRDefault="00254A1E" w:rsidP="00254A1E">
      <w:pPr>
        <w:pStyle w:val="Nadpis2"/>
        <w:rPr>
          <w:lang w:val="cs-CZ"/>
        </w:rPr>
      </w:pPr>
      <w:r w:rsidRPr="00B2692B">
        <w:rPr>
          <w:lang w:val="cs-CZ"/>
        </w:rPr>
        <w:t>Kategorie modifikační</w:t>
      </w:r>
    </w:p>
    <w:p w:rsidR="00254A1E" w:rsidRPr="00B2692B" w:rsidRDefault="0055795E" w:rsidP="0055795E">
      <w:pPr>
        <w:spacing w:after="0"/>
        <w:rPr>
          <w:lang w:val="cs-CZ"/>
        </w:rPr>
      </w:pPr>
      <w:r w:rsidRPr="00B2692B">
        <w:rPr>
          <w:b/>
          <w:lang w:val="cs-CZ"/>
        </w:rPr>
        <w:t>Deminutiva</w:t>
      </w:r>
    </w:p>
    <w:p w:rsidR="0055795E" w:rsidRPr="00B2692B" w:rsidRDefault="0055795E" w:rsidP="0055795E">
      <w:pPr>
        <w:pStyle w:val="Odstavecseseznamem"/>
        <w:numPr>
          <w:ilvl w:val="0"/>
          <w:numId w:val="12"/>
        </w:numPr>
        <w:spacing w:after="0"/>
        <w:rPr>
          <w:lang w:val="cs-CZ"/>
        </w:rPr>
      </w:pPr>
      <w:r w:rsidRPr="00B2692B">
        <w:rPr>
          <w:lang w:val="cs-CZ"/>
        </w:rPr>
        <w:t>velká unifikovanost prostředků</w:t>
      </w:r>
    </w:p>
    <w:p w:rsidR="0055795E" w:rsidRPr="00B2692B" w:rsidRDefault="0055795E" w:rsidP="0055795E">
      <w:pPr>
        <w:pStyle w:val="Odstavecseseznamem"/>
        <w:numPr>
          <w:ilvl w:val="0"/>
          <w:numId w:val="12"/>
        </w:numPr>
        <w:rPr>
          <w:lang w:val="cs-CZ"/>
        </w:rPr>
      </w:pPr>
      <w:r w:rsidRPr="00B2692B">
        <w:rPr>
          <w:lang w:val="cs-CZ"/>
        </w:rPr>
        <w:t>potenciálně je možné utvořit je od každého substantiva</w:t>
      </w:r>
    </w:p>
    <w:p w:rsidR="0055795E" w:rsidRPr="00B2692B" w:rsidRDefault="0055795E" w:rsidP="0055795E">
      <w:pPr>
        <w:pStyle w:val="Odstavecseseznamem"/>
        <w:numPr>
          <w:ilvl w:val="0"/>
          <w:numId w:val="12"/>
        </w:numPr>
        <w:rPr>
          <w:lang w:val="cs-CZ"/>
        </w:rPr>
      </w:pPr>
      <w:r w:rsidRPr="00B2692B">
        <w:rPr>
          <w:lang w:val="cs-CZ"/>
        </w:rPr>
        <w:t>specifický významový rys kvantitativnosti a citového zabarvení</w:t>
      </w:r>
    </w:p>
    <w:p w:rsidR="0055795E" w:rsidRPr="00B2692B" w:rsidRDefault="0055795E" w:rsidP="0055795E">
      <w:pPr>
        <w:pStyle w:val="Odstavecseseznamem"/>
        <w:numPr>
          <w:ilvl w:val="0"/>
          <w:numId w:val="12"/>
        </w:numPr>
        <w:rPr>
          <w:lang w:val="cs-CZ"/>
        </w:rPr>
      </w:pPr>
      <w:r w:rsidRPr="00B2692B">
        <w:rPr>
          <w:lang w:val="cs-CZ"/>
        </w:rPr>
        <w:t xml:space="preserve">je vždy motivováno slovem nezdrobnělým (proto např. </w:t>
      </w:r>
      <w:r w:rsidRPr="00B2692B">
        <w:rPr>
          <w:i/>
          <w:lang w:val="cs-CZ"/>
        </w:rPr>
        <w:t xml:space="preserve">papoušek </w:t>
      </w:r>
      <w:r w:rsidRPr="00B2692B">
        <w:rPr>
          <w:lang w:val="cs-CZ"/>
        </w:rPr>
        <w:t xml:space="preserve"> není deminutivem)</w:t>
      </w:r>
    </w:p>
    <w:p w:rsidR="0055795E" w:rsidRPr="00B2692B" w:rsidRDefault="0055795E" w:rsidP="0055795E">
      <w:pPr>
        <w:pStyle w:val="Odstavecseseznamem"/>
        <w:numPr>
          <w:ilvl w:val="0"/>
          <w:numId w:val="12"/>
        </w:numPr>
        <w:rPr>
          <w:lang w:val="cs-CZ"/>
        </w:rPr>
      </w:pPr>
      <w:r w:rsidRPr="00B2692B">
        <w:rPr>
          <w:lang w:val="cs-CZ"/>
        </w:rPr>
        <w:t xml:space="preserve">sufixy: </w:t>
      </w:r>
      <w:r w:rsidRPr="00B2692B">
        <w:rPr>
          <w:b/>
          <w:i/>
          <w:lang w:val="cs-CZ"/>
        </w:rPr>
        <w:t>-ek, ík, -eček, -íček, -ánek, -čeček, -áneček, eka, -ika, ečka, -ička, -inka, -čička – činka, čeko, -íčko, -átečko, -íčečko</w:t>
      </w:r>
      <w:r w:rsidRPr="00B2692B">
        <w:rPr>
          <w:lang w:val="cs-CZ"/>
        </w:rPr>
        <w:t xml:space="preserve"> a další</w:t>
      </w:r>
    </w:p>
    <w:p w:rsidR="0055795E" w:rsidRPr="00B2692B" w:rsidRDefault="0055795E" w:rsidP="0055795E">
      <w:pPr>
        <w:pStyle w:val="Odstavecseseznamem"/>
        <w:numPr>
          <w:ilvl w:val="0"/>
          <w:numId w:val="12"/>
        </w:numPr>
        <w:rPr>
          <w:lang w:val="cs-CZ"/>
        </w:rPr>
      </w:pPr>
      <w:r w:rsidRPr="00B2692B">
        <w:rPr>
          <w:lang w:val="cs-CZ"/>
        </w:rPr>
        <w:t>od téhož základu můžeme obvykle vytvořit více deminutiv různého stupně i téhož stupně</w:t>
      </w:r>
    </w:p>
    <w:p w:rsidR="0055795E" w:rsidRPr="00B2692B" w:rsidRDefault="0055795E" w:rsidP="0055795E">
      <w:pPr>
        <w:pStyle w:val="Odstavecseseznamem"/>
        <w:numPr>
          <w:ilvl w:val="0"/>
          <w:numId w:val="12"/>
        </w:numPr>
        <w:rPr>
          <w:lang w:val="cs-CZ"/>
        </w:rPr>
      </w:pPr>
      <w:r w:rsidRPr="00B2692B">
        <w:rPr>
          <w:lang w:val="cs-CZ"/>
        </w:rPr>
        <w:t xml:space="preserve">příklady: </w:t>
      </w:r>
      <w:r w:rsidRPr="00B2692B">
        <w:rPr>
          <w:i/>
          <w:lang w:val="cs-CZ"/>
        </w:rPr>
        <w:t>dárek, dáreček, chlebíček, houžvička, mušlička, kolečko</w:t>
      </w:r>
    </w:p>
    <w:p w:rsidR="0055795E" w:rsidRPr="00B2692B" w:rsidRDefault="0055795E" w:rsidP="00BF2C4B">
      <w:pPr>
        <w:spacing w:after="0"/>
        <w:rPr>
          <w:b/>
          <w:lang w:val="cs-CZ"/>
        </w:rPr>
      </w:pPr>
      <w:r w:rsidRPr="00B2692B">
        <w:rPr>
          <w:b/>
          <w:lang w:val="cs-CZ"/>
        </w:rPr>
        <w:t>Augmentativa</w:t>
      </w:r>
    </w:p>
    <w:p w:rsidR="0055795E" w:rsidRPr="00B2692B" w:rsidRDefault="009E196A" w:rsidP="00BF2C4B">
      <w:pPr>
        <w:pStyle w:val="Odstavecseseznamem"/>
        <w:numPr>
          <w:ilvl w:val="0"/>
          <w:numId w:val="13"/>
        </w:numPr>
        <w:spacing w:after="0"/>
        <w:rPr>
          <w:lang w:val="cs-CZ"/>
        </w:rPr>
      </w:pPr>
      <w:r w:rsidRPr="00B2692B">
        <w:rPr>
          <w:lang w:val="cs-CZ"/>
        </w:rPr>
        <w:t>citově zabarvený rys zveličení</w:t>
      </w:r>
    </w:p>
    <w:p w:rsidR="009E196A" w:rsidRPr="00B2692B" w:rsidRDefault="009E196A" w:rsidP="0055795E">
      <w:pPr>
        <w:pStyle w:val="Odstavecseseznamem"/>
        <w:numPr>
          <w:ilvl w:val="0"/>
          <w:numId w:val="13"/>
        </w:numPr>
        <w:rPr>
          <w:lang w:val="cs-CZ"/>
        </w:rPr>
      </w:pPr>
      <w:r w:rsidRPr="00B2692B">
        <w:rPr>
          <w:lang w:val="cs-CZ"/>
        </w:rPr>
        <w:t>podmínkou je existence základového slova s neutrálním významem</w:t>
      </w:r>
    </w:p>
    <w:p w:rsidR="009E196A" w:rsidRPr="00B2692B" w:rsidRDefault="009E196A" w:rsidP="0055795E">
      <w:pPr>
        <w:pStyle w:val="Odstavecseseznamem"/>
        <w:numPr>
          <w:ilvl w:val="0"/>
          <w:numId w:val="13"/>
        </w:numPr>
        <w:rPr>
          <w:lang w:val="cs-CZ"/>
        </w:rPr>
      </w:pPr>
      <w:r w:rsidRPr="00B2692B">
        <w:rPr>
          <w:lang w:val="cs-CZ"/>
        </w:rPr>
        <w:t xml:space="preserve">sufixy: </w:t>
      </w:r>
      <w:r w:rsidRPr="00B2692B">
        <w:rPr>
          <w:b/>
          <w:i/>
          <w:lang w:val="cs-CZ"/>
        </w:rPr>
        <w:t>-ák, -an, -ec, -och, -ous, -oš, -ouš, -as, -oun, -our, -ice, -inda, -izna, -ajzna, -isko, -iště</w:t>
      </w:r>
    </w:p>
    <w:p w:rsidR="009E196A" w:rsidRPr="00B2692B" w:rsidRDefault="009E196A" w:rsidP="0055795E">
      <w:pPr>
        <w:pStyle w:val="Odstavecseseznamem"/>
        <w:numPr>
          <w:ilvl w:val="0"/>
          <w:numId w:val="13"/>
        </w:numPr>
        <w:rPr>
          <w:lang w:val="cs-CZ"/>
        </w:rPr>
      </w:pPr>
      <w:r w:rsidRPr="00B2692B">
        <w:rPr>
          <w:lang w:val="cs-CZ"/>
        </w:rPr>
        <w:t xml:space="preserve">příklady: </w:t>
      </w:r>
      <w:r w:rsidRPr="00B2692B">
        <w:rPr>
          <w:i/>
          <w:lang w:val="cs-CZ"/>
        </w:rPr>
        <w:t xml:space="preserve">Němčour, babizna, tlamajzna, chlapisko, vlčisko, psisko, </w:t>
      </w:r>
    </w:p>
    <w:p w:rsidR="00B2692B" w:rsidRDefault="00B2692B">
      <w:pPr>
        <w:rPr>
          <w:b/>
          <w:lang w:val="cs-CZ"/>
        </w:rPr>
      </w:pPr>
      <w:r>
        <w:rPr>
          <w:b/>
          <w:lang w:val="cs-CZ"/>
        </w:rPr>
        <w:br w:type="page"/>
      </w:r>
    </w:p>
    <w:p w:rsidR="009E196A" w:rsidRPr="00B2692B" w:rsidRDefault="009E196A" w:rsidP="00BF2C4B">
      <w:pPr>
        <w:spacing w:after="0"/>
        <w:rPr>
          <w:b/>
          <w:lang w:val="cs-CZ"/>
        </w:rPr>
      </w:pPr>
      <w:r w:rsidRPr="00B2692B">
        <w:rPr>
          <w:b/>
          <w:lang w:val="cs-CZ"/>
        </w:rPr>
        <w:lastRenderedPageBreak/>
        <w:t>Jména přechýlená</w:t>
      </w:r>
    </w:p>
    <w:p w:rsidR="009E196A" w:rsidRPr="00B2692B" w:rsidRDefault="009E196A" w:rsidP="00BF2C4B">
      <w:pPr>
        <w:pStyle w:val="Odstavecseseznamem"/>
        <w:numPr>
          <w:ilvl w:val="0"/>
          <w:numId w:val="14"/>
        </w:numPr>
        <w:spacing w:after="0"/>
        <w:rPr>
          <w:lang w:val="cs-CZ"/>
        </w:rPr>
      </w:pPr>
      <w:r w:rsidRPr="00B2692B">
        <w:rPr>
          <w:lang w:val="cs-CZ"/>
        </w:rPr>
        <w:t>rodové protějšky feminina maskulin, modifikuje se rod</w:t>
      </w:r>
    </w:p>
    <w:p w:rsidR="009E196A" w:rsidRPr="00B2692B" w:rsidRDefault="009E196A" w:rsidP="009E196A">
      <w:pPr>
        <w:pStyle w:val="Odstavecseseznamem"/>
        <w:numPr>
          <w:ilvl w:val="0"/>
          <w:numId w:val="14"/>
        </w:numPr>
        <w:rPr>
          <w:lang w:val="cs-CZ"/>
        </w:rPr>
      </w:pPr>
      <w:r w:rsidRPr="00B2692B">
        <w:rPr>
          <w:lang w:val="cs-CZ"/>
        </w:rPr>
        <w:t>převažuje tvoření ženských jmen od mužských, pojmová struktura základu je zachována</w:t>
      </w:r>
    </w:p>
    <w:p w:rsidR="009E196A" w:rsidRPr="00B2692B" w:rsidRDefault="009E196A" w:rsidP="009E196A">
      <w:pPr>
        <w:pStyle w:val="Odstavecseseznamem"/>
        <w:numPr>
          <w:ilvl w:val="0"/>
          <w:numId w:val="14"/>
        </w:numPr>
        <w:rPr>
          <w:lang w:val="cs-CZ"/>
        </w:rPr>
      </w:pPr>
      <w:r w:rsidRPr="00B2692B">
        <w:rPr>
          <w:lang w:val="cs-CZ"/>
        </w:rPr>
        <w:t xml:space="preserve">sufixy: </w:t>
      </w:r>
      <w:r w:rsidRPr="00B2692B">
        <w:rPr>
          <w:b/>
          <w:i/>
          <w:lang w:val="cs-CZ"/>
        </w:rPr>
        <w:t>-ka, -ovka, -ice, -(k)yně, -(ov)na + konverze</w:t>
      </w:r>
    </w:p>
    <w:p w:rsidR="009E196A" w:rsidRPr="00B2692B" w:rsidRDefault="009E196A" w:rsidP="009E196A">
      <w:pPr>
        <w:pStyle w:val="Odstavecseseznamem"/>
        <w:numPr>
          <w:ilvl w:val="0"/>
          <w:numId w:val="14"/>
        </w:numPr>
        <w:rPr>
          <w:lang w:val="cs-CZ"/>
        </w:rPr>
      </w:pPr>
      <w:r w:rsidRPr="00B2692B">
        <w:rPr>
          <w:lang w:val="cs-CZ"/>
        </w:rPr>
        <w:t xml:space="preserve">příklady: </w:t>
      </w:r>
      <w:r w:rsidRPr="00B2692B">
        <w:rPr>
          <w:i/>
          <w:lang w:val="cs-CZ"/>
        </w:rPr>
        <w:t xml:space="preserve">učitelka, hraběnka, právnička, čišnice, kolegyně, kněžna, královna, </w:t>
      </w:r>
      <w:r w:rsidR="00CF1ACB" w:rsidRPr="00B2692B">
        <w:rPr>
          <w:i/>
          <w:lang w:val="cs-CZ"/>
        </w:rPr>
        <w:t>Jana, Martina, blondýna, bytná;</w:t>
      </w:r>
      <w:r w:rsidR="00CF1ACB" w:rsidRPr="00B2692B">
        <w:rPr>
          <w:lang w:val="cs-CZ"/>
        </w:rPr>
        <w:t xml:space="preserve"> opačným směrem</w:t>
      </w:r>
      <w:r w:rsidR="00CF1ACB" w:rsidRPr="00B2692B">
        <w:rPr>
          <w:i/>
          <w:lang w:val="cs-CZ"/>
        </w:rPr>
        <w:t xml:space="preserve"> lišák, opičák, houser, vdovec</w:t>
      </w:r>
    </w:p>
    <w:p w:rsidR="00CF1ACB" w:rsidRPr="00B2692B" w:rsidRDefault="00CF1ACB" w:rsidP="00BF2C4B">
      <w:pPr>
        <w:spacing w:after="0"/>
        <w:rPr>
          <w:b/>
          <w:lang w:val="cs-CZ"/>
        </w:rPr>
      </w:pPr>
      <w:r w:rsidRPr="00B2692B">
        <w:rPr>
          <w:b/>
          <w:lang w:val="cs-CZ"/>
        </w:rPr>
        <w:t>Jména mláďat</w:t>
      </w:r>
    </w:p>
    <w:p w:rsidR="00CF1ACB" w:rsidRPr="00B2692B" w:rsidRDefault="00CF1ACB" w:rsidP="00BF2C4B">
      <w:pPr>
        <w:pStyle w:val="Odstavecseseznamem"/>
        <w:numPr>
          <w:ilvl w:val="0"/>
          <w:numId w:val="15"/>
        </w:numPr>
        <w:spacing w:after="0"/>
        <w:rPr>
          <w:lang w:val="cs-CZ"/>
        </w:rPr>
      </w:pPr>
      <w:r w:rsidRPr="00B2692B">
        <w:rPr>
          <w:lang w:val="cs-CZ"/>
        </w:rPr>
        <w:t>základním formantem je konverze k typu kuře</w:t>
      </w:r>
    </w:p>
    <w:p w:rsidR="00CF1ACB" w:rsidRPr="00B2692B" w:rsidRDefault="00CF1ACB" w:rsidP="00CF1ACB">
      <w:pPr>
        <w:pStyle w:val="Odstavecseseznamem"/>
        <w:numPr>
          <w:ilvl w:val="0"/>
          <w:numId w:val="15"/>
        </w:numPr>
        <w:rPr>
          <w:lang w:val="cs-CZ"/>
        </w:rPr>
      </w:pPr>
      <w:r w:rsidRPr="00B2692B">
        <w:rPr>
          <w:lang w:val="cs-CZ"/>
        </w:rPr>
        <w:t xml:space="preserve">sufixy: </w:t>
      </w:r>
      <w:r w:rsidRPr="00B2692B">
        <w:rPr>
          <w:b/>
          <w:i/>
          <w:lang w:val="cs-CZ"/>
        </w:rPr>
        <w:t>-(í)če, -le</w:t>
      </w:r>
    </w:p>
    <w:p w:rsidR="00CF1ACB" w:rsidRPr="00B2692B" w:rsidRDefault="00CF1ACB" w:rsidP="00CF1ACB">
      <w:pPr>
        <w:pStyle w:val="Odstavecseseznamem"/>
        <w:numPr>
          <w:ilvl w:val="0"/>
          <w:numId w:val="15"/>
        </w:numPr>
        <w:rPr>
          <w:lang w:val="cs-CZ"/>
        </w:rPr>
      </w:pPr>
      <w:r w:rsidRPr="00B2692B">
        <w:rPr>
          <w:lang w:val="cs-CZ"/>
        </w:rPr>
        <w:t xml:space="preserve">příklady: </w:t>
      </w:r>
      <w:r w:rsidRPr="00B2692B">
        <w:rPr>
          <w:i/>
          <w:lang w:val="cs-CZ"/>
        </w:rPr>
        <w:t>medvídě, batole, lišče, káče, dvojče, pískle</w:t>
      </w:r>
    </w:p>
    <w:p w:rsidR="00CF1ACB" w:rsidRPr="00B2692B" w:rsidRDefault="006D1525" w:rsidP="00BF2C4B">
      <w:pPr>
        <w:spacing w:after="0"/>
        <w:rPr>
          <w:b/>
          <w:lang w:val="cs-CZ"/>
        </w:rPr>
      </w:pPr>
      <w:r w:rsidRPr="00B2692B">
        <w:rPr>
          <w:b/>
          <w:lang w:val="cs-CZ"/>
        </w:rPr>
        <w:t>Jména hromadná a jména jednotlivin</w:t>
      </w:r>
    </w:p>
    <w:p w:rsidR="006D1525" w:rsidRPr="00B2692B" w:rsidRDefault="006D1525" w:rsidP="00BF2C4B">
      <w:pPr>
        <w:pStyle w:val="Odstavecseseznamem"/>
        <w:numPr>
          <w:ilvl w:val="0"/>
          <w:numId w:val="16"/>
        </w:numPr>
        <w:spacing w:after="0"/>
        <w:rPr>
          <w:b/>
          <w:lang w:val="cs-CZ"/>
        </w:rPr>
      </w:pPr>
      <w:r w:rsidRPr="00B2692B">
        <w:rPr>
          <w:u w:val="single"/>
          <w:lang w:val="cs-CZ"/>
        </w:rPr>
        <w:t>jména hromadná</w:t>
      </w:r>
      <w:r w:rsidRPr="00B2692B">
        <w:rPr>
          <w:lang w:val="cs-CZ"/>
        </w:rPr>
        <w:t xml:space="preserve">: význam modifikován o příznak hromadnosti, soubornosti (na rozdíl od pouhé plurality), zákl. prostředky </w:t>
      </w:r>
      <w:r w:rsidRPr="00B2692B">
        <w:rPr>
          <w:b/>
          <w:i/>
          <w:lang w:val="cs-CZ"/>
        </w:rPr>
        <w:t>-stvo, -ina</w:t>
      </w:r>
      <w:r w:rsidRPr="00B2692B">
        <w:rPr>
          <w:b/>
          <w:lang w:val="cs-CZ"/>
        </w:rPr>
        <w:t xml:space="preserve">, </w:t>
      </w:r>
      <w:r w:rsidRPr="00B2692B">
        <w:rPr>
          <w:b/>
          <w:i/>
          <w:lang w:val="cs-CZ"/>
        </w:rPr>
        <w:t>konverze k typu stavení</w:t>
      </w:r>
      <w:r w:rsidRPr="00B2692B">
        <w:rPr>
          <w:lang w:val="cs-CZ"/>
        </w:rPr>
        <w:t xml:space="preserve">, např. </w:t>
      </w:r>
      <w:r w:rsidRPr="00B2692B">
        <w:rPr>
          <w:i/>
          <w:lang w:val="cs-CZ"/>
        </w:rPr>
        <w:t>dělnictvo, bratrstvo, loďstvo, kvítí, proutí, jehličí, borůvčí, listí, paroží, lanoví</w:t>
      </w:r>
    </w:p>
    <w:p w:rsidR="00BF2C4B" w:rsidRPr="00B2692B" w:rsidRDefault="00BF2C4B" w:rsidP="006D1525">
      <w:pPr>
        <w:pStyle w:val="Odstavecseseznamem"/>
        <w:numPr>
          <w:ilvl w:val="0"/>
          <w:numId w:val="16"/>
        </w:numPr>
        <w:rPr>
          <w:b/>
          <w:lang w:val="cs-CZ"/>
        </w:rPr>
      </w:pPr>
      <w:r w:rsidRPr="00B2692B">
        <w:rPr>
          <w:u w:val="single"/>
          <w:lang w:val="cs-CZ"/>
        </w:rPr>
        <w:t>jména jednotlivin</w:t>
      </w:r>
      <w:r w:rsidRPr="00B2692B">
        <w:rPr>
          <w:lang w:val="cs-CZ"/>
        </w:rPr>
        <w:t xml:space="preserve">: zdůrazňují singulárnost, např. </w:t>
      </w:r>
      <w:r w:rsidRPr="00B2692B">
        <w:rPr>
          <w:i/>
          <w:lang w:val="cs-CZ"/>
        </w:rPr>
        <w:t>křovina (x keř, křoví), cukrovinka</w:t>
      </w:r>
    </w:p>
    <w:p w:rsidR="00BF2C4B" w:rsidRPr="00B2692B" w:rsidRDefault="00BF2C4B" w:rsidP="00BF2C4B">
      <w:pPr>
        <w:spacing w:after="0"/>
        <w:rPr>
          <w:b/>
          <w:lang w:val="cs-CZ"/>
        </w:rPr>
      </w:pPr>
      <w:r w:rsidRPr="00B2692B">
        <w:rPr>
          <w:b/>
          <w:lang w:val="cs-CZ"/>
        </w:rPr>
        <w:t>Čistě předponové formace</w:t>
      </w:r>
    </w:p>
    <w:p w:rsidR="00BF2C4B" w:rsidRPr="00B2692B" w:rsidRDefault="00961039" w:rsidP="00BF2C4B">
      <w:pPr>
        <w:pStyle w:val="Odstavecseseznamem"/>
        <w:numPr>
          <w:ilvl w:val="0"/>
          <w:numId w:val="17"/>
        </w:numPr>
        <w:spacing w:after="0"/>
        <w:rPr>
          <w:b/>
          <w:lang w:val="cs-CZ"/>
        </w:rPr>
      </w:pPr>
      <w:r w:rsidRPr="00B2692B">
        <w:rPr>
          <w:lang w:val="cs-CZ"/>
        </w:rPr>
        <w:t xml:space="preserve">neexistence, nepříslušnost k jistému sémantickému okruhu - např. </w:t>
      </w:r>
      <w:r w:rsidR="00E0188D" w:rsidRPr="00B2692B">
        <w:rPr>
          <w:i/>
          <w:lang w:val="cs-CZ"/>
        </w:rPr>
        <w:t>nečlen, nezvyk, nevkus</w:t>
      </w:r>
    </w:p>
    <w:p w:rsidR="00E0188D" w:rsidRPr="00B2692B" w:rsidRDefault="00E0188D" w:rsidP="00BF2C4B">
      <w:pPr>
        <w:pStyle w:val="Odstavecseseznamem"/>
        <w:numPr>
          <w:ilvl w:val="0"/>
          <w:numId w:val="17"/>
        </w:numPr>
        <w:spacing w:after="0"/>
        <w:rPr>
          <w:b/>
          <w:lang w:val="cs-CZ"/>
        </w:rPr>
      </w:pPr>
      <w:r w:rsidRPr="00B2692B">
        <w:rPr>
          <w:lang w:val="cs-CZ"/>
        </w:rPr>
        <w:t xml:space="preserve">původní základ, geneze - např. </w:t>
      </w:r>
      <w:r w:rsidRPr="00B2692B">
        <w:rPr>
          <w:i/>
          <w:lang w:val="cs-CZ"/>
        </w:rPr>
        <w:t>prarodiče, pračlověk, praslovanština, arcibiskup, prototyp</w:t>
      </w:r>
    </w:p>
    <w:p w:rsidR="00E0188D" w:rsidRPr="00B2692B" w:rsidRDefault="00E0188D" w:rsidP="00BF2C4B">
      <w:pPr>
        <w:pStyle w:val="Odstavecseseznamem"/>
        <w:numPr>
          <w:ilvl w:val="0"/>
          <w:numId w:val="17"/>
        </w:numPr>
        <w:spacing w:after="0"/>
        <w:rPr>
          <w:b/>
          <w:lang w:val="cs-CZ"/>
        </w:rPr>
      </w:pPr>
      <w:r w:rsidRPr="00B2692B">
        <w:rPr>
          <w:lang w:val="cs-CZ"/>
        </w:rPr>
        <w:t xml:space="preserve">podobnost nepravá, záporná hodnota - např. </w:t>
      </w:r>
      <w:r w:rsidRPr="00B2692B">
        <w:rPr>
          <w:i/>
          <w:lang w:val="cs-CZ"/>
        </w:rPr>
        <w:t>pakůň, pachuť</w:t>
      </w:r>
    </w:p>
    <w:p w:rsidR="00E0188D" w:rsidRPr="00B2692B" w:rsidRDefault="00E0188D" w:rsidP="00BF2C4B">
      <w:pPr>
        <w:pStyle w:val="Odstavecseseznamem"/>
        <w:numPr>
          <w:ilvl w:val="0"/>
          <w:numId w:val="17"/>
        </w:numPr>
        <w:spacing w:after="0"/>
        <w:rPr>
          <w:b/>
          <w:lang w:val="cs-CZ"/>
        </w:rPr>
      </w:pPr>
      <w:r w:rsidRPr="00B2692B">
        <w:rPr>
          <w:lang w:val="cs-CZ"/>
        </w:rPr>
        <w:t xml:space="preserve">účast, podíl - např. </w:t>
      </w:r>
      <w:r w:rsidRPr="00B2692B">
        <w:rPr>
          <w:i/>
          <w:lang w:val="cs-CZ"/>
        </w:rPr>
        <w:t>spoluviník, soutok, souhra, spoluúčast, kontext</w:t>
      </w:r>
    </w:p>
    <w:p w:rsidR="00E0188D" w:rsidRPr="00B2692B" w:rsidRDefault="00E0188D" w:rsidP="00BF2C4B">
      <w:pPr>
        <w:pStyle w:val="Odstavecseseznamem"/>
        <w:numPr>
          <w:ilvl w:val="0"/>
          <w:numId w:val="17"/>
        </w:numPr>
        <w:spacing w:after="0"/>
        <w:rPr>
          <w:b/>
          <w:lang w:val="cs-CZ"/>
        </w:rPr>
      </w:pPr>
      <w:r w:rsidRPr="00B2692B">
        <w:rPr>
          <w:lang w:val="cs-CZ"/>
        </w:rPr>
        <w:t xml:space="preserve">vztah k místu (času, způsobu) - např. </w:t>
      </w:r>
      <w:r w:rsidRPr="00B2692B">
        <w:rPr>
          <w:i/>
          <w:lang w:val="cs-CZ"/>
        </w:rPr>
        <w:t>protijed, protipohyb, nadstavba, předvečer, mezistanice, mezidobí</w:t>
      </w:r>
    </w:p>
    <w:p w:rsidR="00E0188D" w:rsidRPr="00B2692B" w:rsidRDefault="00E0188D" w:rsidP="00BF2C4B">
      <w:pPr>
        <w:pStyle w:val="Odstavecseseznamem"/>
        <w:numPr>
          <w:ilvl w:val="0"/>
          <w:numId w:val="17"/>
        </w:numPr>
        <w:spacing w:after="0"/>
        <w:rPr>
          <w:b/>
          <w:lang w:val="cs-CZ"/>
        </w:rPr>
      </w:pPr>
      <w:r w:rsidRPr="00B2692B">
        <w:rPr>
          <w:lang w:val="cs-CZ"/>
        </w:rPr>
        <w:t xml:space="preserve">obecná jména místní - např. </w:t>
      </w:r>
      <w:r w:rsidRPr="00B2692B">
        <w:rPr>
          <w:i/>
          <w:lang w:val="cs-CZ"/>
        </w:rPr>
        <w:t>vrátnice, ředitelna, vyvýšenina, pracovna, čekárna, dolina, jídelna, mraveniště, bahniště, zbořenisko, loděnice, šperkovnice, babinec, blázinec, vápenka, drogérie</w:t>
      </w:r>
    </w:p>
    <w:p w:rsidR="00E0188D" w:rsidRPr="00B2692B" w:rsidRDefault="00E0188D" w:rsidP="00E0188D">
      <w:pPr>
        <w:pStyle w:val="Nadpis2"/>
        <w:rPr>
          <w:lang w:val="cs-CZ"/>
        </w:rPr>
      </w:pPr>
      <w:r w:rsidRPr="00B2692B">
        <w:rPr>
          <w:lang w:val="cs-CZ"/>
        </w:rPr>
        <w:t>Kategorie transpoziční</w:t>
      </w:r>
    </w:p>
    <w:p w:rsidR="00E0188D" w:rsidRPr="00B2692B" w:rsidRDefault="00C22DD5" w:rsidP="00E0188D">
      <w:pPr>
        <w:rPr>
          <w:lang w:val="cs-CZ"/>
        </w:rPr>
      </w:pPr>
      <w:r w:rsidRPr="00B2692B">
        <w:rPr>
          <w:b/>
          <w:lang w:val="cs-CZ"/>
        </w:rPr>
        <w:t>Názvy vlastností a stavů</w:t>
      </w:r>
    </w:p>
    <w:p w:rsidR="00C22DD5" w:rsidRPr="00B2692B" w:rsidRDefault="00C22DD5" w:rsidP="00C22DD5">
      <w:pPr>
        <w:pStyle w:val="Odstavecseseznamem"/>
        <w:numPr>
          <w:ilvl w:val="0"/>
          <w:numId w:val="18"/>
        </w:numPr>
        <w:rPr>
          <w:lang w:val="cs-CZ"/>
        </w:rPr>
      </w:pPr>
      <w:r w:rsidRPr="00B2692B">
        <w:rPr>
          <w:lang w:val="cs-CZ"/>
        </w:rPr>
        <w:t>pojmovou bází obecně pojatá substance (jde o abstrakta)</w:t>
      </w:r>
    </w:p>
    <w:p w:rsidR="00C22DD5" w:rsidRPr="00B2692B" w:rsidRDefault="00C22DD5" w:rsidP="00C22DD5">
      <w:pPr>
        <w:pStyle w:val="Odstavecseseznamem"/>
        <w:numPr>
          <w:ilvl w:val="0"/>
          <w:numId w:val="18"/>
        </w:numPr>
        <w:rPr>
          <w:lang w:val="cs-CZ"/>
        </w:rPr>
      </w:pPr>
      <w:r w:rsidRPr="00B2692B">
        <w:rPr>
          <w:lang w:val="cs-CZ"/>
        </w:rPr>
        <w:t>často pojem vlastnosti, která přechází z příznaku substance v substanci</w:t>
      </w:r>
    </w:p>
    <w:p w:rsidR="00C22DD5" w:rsidRPr="00B2692B" w:rsidRDefault="00C22DD5" w:rsidP="00C22DD5">
      <w:pPr>
        <w:pStyle w:val="Odstavecseseznamem"/>
        <w:numPr>
          <w:ilvl w:val="0"/>
          <w:numId w:val="18"/>
        </w:numPr>
        <w:rPr>
          <w:lang w:val="cs-CZ"/>
        </w:rPr>
      </w:pPr>
      <w:r w:rsidRPr="00B2692B">
        <w:rPr>
          <w:lang w:val="cs-CZ"/>
        </w:rPr>
        <w:t xml:space="preserve">zákl. slovotvorný prostředek je sufix </w:t>
      </w:r>
      <w:r w:rsidRPr="00B2692B">
        <w:rPr>
          <w:b/>
          <w:i/>
          <w:lang w:val="cs-CZ"/>
        </w:rPr>
        <w:t>-ost</w:t>
      </w:r>
      <w:r w:rsidR="003837C8" w:rsidRPr="00B2692B">
        <w:rPr>
          <w:lang w:val="cs-CZ"/>
        </w:rPr>
        <w:t xml:space="preserve">, další </w:t>
      </w:r>
      <w:r w:rsidR="003837C8" w:rsidRPr="00B2692B">
        <w:rPr>
          <w:b/>
          <w:i/>
          <w:lang w:val="cs-CZ"/>
        </w:rPr>
        <w:t>-oba, -ka, -ství, - ota</w:t>
      </w:r>
    </w:p>
    <w:p w:rsidR="00C22DD5" w:rsidRPr="00B2692B" w:rsidRDefault="00C22DD5" w:rsidP="00C22DD5">
      <w:pPr>
        <w:pStyle w:val="Odstavecseseznamem"/>
        <w:numPr>
          <w:ilvl w:val="0"/>
          <w:numId w:val="18"/>
        </w:numPr>
        <w:rPr>
          <w:lang w:val="cs-CZ"/>
        </w:rPr>
      </w:pPr>
      <w:r w:rsidRPr="00B2692B">
        <w:rPr>
          <w:lang w:val="cs-CZ"/>
        </w:rPr>
        <w:t xml:space="preserve">příklady: </w:t>
      </w:r>
      <w:r w:rsidRPr="00B2692B">
        <w:rPr>
          <w:i/>
          <w:lang w:val="cs-CZ"/>
        </w:rPr>
        <w:t>rychlost, hloupost, , hádavost, drahota, slepota, chudoba, výška, šířka, pýcha, máldí, zdraví</w:t>
      </w:r>
    </w:p>
    <w:p w:rsidR="00BC7D8C" w:rsidRPr="00B2692B" w:rsidRDefault="00BC7D8C" w:rsidP="00C22DD5">
      <w:pPr>
        <w:pStyle w:val="Odstavecseseznamem"/>
        <w:numPr>
          <w:ilvl w:val="0"/>
          <w:numId w:val="18"/>
        </w:numPr>
        <w:rPr>
          <w:lang w:val="cs-CZ"/>
        </w:rPr>
      </w:pPr>
      <w:r w:rsidRPr="00B2692B">
        <w:rPr>
          <w:lang w:val="cs-CZ"/>
        </w:rPr>
        <w:t>často podléhají konkretizaci (</w:t>
      </w:r>
      <w:r w:rsidRPr="00B2692B">
        <w:rPr>
          <w:i/>
          <w:lang w:val="cs-CZ"/>
        </w:rPr>
        <w:t>sladkost</w:t>
      </w:r>
      <w:r w:rsidRPr="00B2692B">
        <w:rPr>
          <w:lang w:val="cs-CZ"/>
        </w:rPr>
        <w:t xml:space="preserve"> - konkrétní věc, ne už název vlastnosti)</w:t>
      </w:r>
    </w:p>
    <w:p w:rsidR="00730F5A" w:rsidRPr="00B2692B" w:rsidRDefault="00730F5A" w:rsidP="00730F5A">
      <w:pPr>
        <w:rPr>
          <w:b/>
          <w:lang w:val="cs-CZ"/>
        </w:rPr>
      </w:pPr>
      <w:r w:rsidRPr="00B2692B">
        <w:rPr>
          <w:b/>
          <w:lang w:val="cs-CZ"/>
        </w:rPr>
        <w:t>Jména dějová</w:t>
      </w:r>
    </w:p>
    <w:p w:rsidR="00730F5A" w:rsidRPr="00B2692B" w:rsidRDefault="00730F5A" w:rsidP="00730F5A">
      <w:pPr>
        <w:pStyle w:val="Odstavecseseznamem"/>
        <w:numPr>
          <w:ilvl w:val="0"/>
          <w:numId w:val="19"/>
        </w:numPr>
        <w:rPr>
          <w:lang w:val="cs-CZ"/>
        </w:rPr>
      </w:pPr>
      <w:r w:rsidRPr="00B2692B">
        <w:rPr>
          <w:lang w:val="cs-CZ"/>
        </w:rPr>
        <w:t>vznik transpozicí významu děje do substance, pojmenovávají pouze děj samotný</w:t>
      </w:r>
    </w:p>
    <w:p w:rsidR="00730F5A" w:rsidRPr="00B2692B" w:rsidRDefault="00730F5A" w:rsidP="00730F5A">
      <w:pPr>
        <w:pStyle w:val="Odstavecseseznamem"/>
        <w:numPr>
          <w:ilvl w:val="0"/>
          <w:numId w:val="19"/>
        </w:numPr>
        <w:rPr>
          <w:lang w:val="cs-CZ"/>
        </w:rPr>
      </w:pPr>
      <w:r w:rsidRPr="00B2692B">
        <w:rPr>
          <w:lang w:val="cs-CZ"/>
        </w:rPr>
        <w:t>častá konkretizace v názvy výsledků děje, místa děje, prostředků děje (</w:t>
      </w:r>
      <w:r w:rsidRPr="00B2692B">
        <w:rPr>
          <w:i/>
          <w:lang w:val="cs-CZ"/>
        </w:rPr>
        <w:t>šití, modlitba, zavářka</w:t>
      </w:r>
      <w:r w:rsidRPr="00B2692B">
        <w:rPr>
          <w:lang w:val="cs-CZ"/>
        </w:rPr>
        <w:t>)</w:t>
      </w:r>
    </w:p>
    <w:p w:rsidR="00730F5A" w:rsidRPr="00B2692B" w:rsidRDefault="00730F5A" w:rsidP="00730F5A">
      <w:pPr>
        <w:pStyle w:val="Odstavecseseznamem"/>
        <w:numPr>
          <w:ilvl w:val="0"/>
          <w:numId w:val="19"/>
        </w:numPr>
        <w:rPr>
          <w:lang w:val="cs-CZ"/>
        </w:rPr>
      </w:pPr>
      <w:r w:rsidRPr="00B2692B">
        <w:rPr>
          <w:lang w:val="cs-CZ"/>
        </w:rPr>
        <w:t xml:space="preserve">odvozovacím základem je slovesný tvar trpného příčestí n-ového a t-ového, např. </w:t>
      </w:r>
      <w:r w:rsidRPr="00B2692B">
        <w:rPr>
          <w:i/>
          <w:lang w:val="cs-CZ"/>
        </w:rPr>
        <w:t>hučení, pečení, hnití</w:t>
      </w:r>
    </w:p>
    <w:p w:rsidR="00730F5A" w:rsidRPr="00B2692B" w:rsidRDefault="00730F5A" w:rsidP="00730F5A">
      <w:pPr>
        <w:pStyle w:val="Odstavecseseznamem"/>
        <w:numPr>
          <w:ilvl w:val="0"/>
          <w:numId w:val="19"/>
        </w:numPr>
        <w:rPr>
          <w:lang w:val="cs-CZ"/>
        </w:rPr>
      </w:pPr>
      <w:r w:rsidRPr="00B2692B">
        <w:rPr>
          <w:lang w:val="cs-CZ"/>
        </w:rPr>
        <w:t xml:space="preserve">konverze k typu hrad, stroj, např. </w:t>
      </w:r>
      <w:r w:rsidRPr="00B2692B">
        <w:rPr>
          <w:i/>
          <w:lang w:val="cs-CZ"/>
        </w:rPr>
        <w:t>chvat, kmit, důchod, výjezd, tok, hovor, pláč, , prodej, smích, spěch</w:t>
      </w:r>
    </w:p>
    <w:p w:rsidR="00730F5A" w:rsidRPr="00B2692B" w:rsidRDefault="00730F5A" w:rsidP="00730F5A">
      <w:pPr>
        <w:pStyle w:val="Odstavecseseznamem"/>
        <w:numPr>
          <w:ilvl w:val="0"/>
          <w:numId w:val="19"/>
        </w:numPr>
        <w:rPr>
          <w:lang w:val="cs-CZ"/>
        </w:rPr>
      </w:pPr>
      <w:r w:rsidRPr="00B2692B">
        <w:rPr>
          <w:b/>
          <w:i/>
          <w:lang w:val="cs-CZ"/>
        </w:rPr>
        <w:t>-ot</w:t>
      </w:r>
      <w:r w:rsidRPr="00B2692B">
        <w:rPr>
          <w:lang w:val="cs-CZ"/>
        </w:rPr>
        <w:t xml:space="preserve"> - sufix typický pro dějová jména zvuků, např. </w:t>
      </w:r>
      <w:r w:rsidRPr="00B2692B">
        <w:rPr>
          <w:i/>
          <w:lang w:val="cs-CZ"/>
        </w:rPr>
        <w:t>šepot, tlukot, cvakot</w:t>
      </w:r>
    </w:p>
    <w:p w:rsidR="00730F5A" w:rsidRPr="00B2692B" w:rsidRDefault="00730F5A" w:rsidP="00730F5A">
      <w:pPr>
        <w:pStyle w:val="Odstavecseseznamem"/>
        <w:numPr>
          <w:ilvl w:val="0"/>
          <w:numId w:val="19"/>
        </w:numPr>
        <w:rPr>
          <w:lang w:val="cs-CZ"/>
        </w:rPr>
      </w:pPr>
      <w:r w:rsidRPr="00B2692B">
        <w:rPr>
          <w:lang w:val="cs-CZ"/>
        </w:rPr>
        <w:t xml:space="preserve">konverze k ženskému rodu, např. </w:t>
      </w:r>
      <w:r w:rsidRPr="00B2692B">
        <w:rPr>
          <w:i/>
          <w:lang w:val="cs-CZ"/>
        </w:rPr>
        <w:t>mysl, záře, pouť, snaha</w:t>
      </w:r>
    </w:p>
    <w:p w:rsidR="00730F5A" w:rsidRPr="00B2692B" w:rsidRDefault="00730F5A" w:rsidP="00730F5A">
      <w:pPr>
        <w:rPr>
          <w:lang w:val="cs-CZ"/>
        </w:rPr>
      </w:pPr>
      <w:r w:rsidRPr="00B2692B">
        <w:rPr>
          <w:b/>
          <w:lang w:val="cs-CZ"/>
        </w:rPr>
        <w:t>Názvy okolností a substantivizace (číslovek a jiných slovních druhů)</w:t>
      </w:r>
    </w:p>
    <w:p w:rsidR="00730F5A" w:rsidRPr="00B2692B" w:rsidRDefault="00730F5A" w:rsidP="00730F5A">
      <w:pPr>
        <w:pStyle w:val="Odstavecseseznamem"/>
        <w:numPr>
          <w:ilvl w:val="0"/>
          <w:numId w:val="20"/>
        </w:numPr>
        <w:rPr>
          <w:lang w:val="cs-CZ"/>
        </w:rPr>
      </w:pPr>
      <w:r w:rsidRPr="00B2692B">
        <w:rPr>
          <w:lang w:val="cs-CZ"/>
        </w:rPr>
        <w:t xml:space="preserve">význam okolnosti se transponuje do substance, adverbium přechází do subst., např. </w:t>
      </w:r>
      <w:r w:rsidRPr="00B2692B">
        <w:rPr>
          <w:i/>
          <w:lang w:val="cs-CZ"/>
        </w:rPr>
        <w:t>předek, zadek, zítřek, dnešek, popředí, prostředí, okolí</w:t>
      </w:r>
    </w:p>
    <w:p w:rsidR="00730F5A" w:rsidRPr="00B2692B" w:rsidRDefault="00730F5A" w:rsidP="00730F5A">
      <w:pPr>
        <w:pStyle w:val="Odstavecseseznamem"/>
        <w:numPr>
          <w:ilvl w:val="0"/>
          <w:numId w:val="20"/>
        </w:numPr>
        <w:rPr>
          <w:lang w:val="cs-CZ"/>
        </w:rPr>
      </w:pPr>
      <w:r w:rsidRPr="00B2692B">
        <w:rPr>
          <w:lang w:val="cs-CZ"/>
        </w:rPr>
        <w:t xml:space="preserve">číslovky. </w:t>
      </w:r>
      <w:r w:rsidRPr="00B2692B">
        <w:rPr>
          <w:i/>
          <w:lang w:val="cs-CZ"/>
        </w:rPr>
        <w:t>jednička, dvojka, osmička, dvojice, trojice</w:t>
      </w:r>
    </w:p>
    <w:p w:rsidR="00B2692B" w:rsidRDefault="00B2692B">
      <w:pPr>
        <w:rPr>
          <w:smallCaps/>
          <w:spacing w:val="5"/>
          <w:sz w:val="32"/>
          <w:szCs w:val="32"/>
          <w:lang w:val="cs-CZ"/>
        </w:rPr>
      </w:pPr>
      <w:r>
        <w:rPr>
          <w:lang w:val="cs-CZ"/>
        </w:rPr>
        <w:br w:type="page"/>
      </w:r>
    </w:p>
    <w:p w:rsidR="009A2392" w:rsidRPr="00B2692B" w:rsidRDefault="009A2392" w:rsidP="009A2392">
      <w:pPr>
        <w:pStyle w:val="Nadpis1"/>
        <w:rPr>
          <w:lang w:val="cs-CZ"/>
        </w:rPr>
      </w:pPr>
      <w:r w:rsidRPr="00B2692B">
        <w:rPr>
          <w:lang w:val="cs-CZ"/>
        </w:rPr>
        <w:lastRenderedPageBreak/>
        <w:t>Adjektiva</w:t>
      </w:r>
    </w:p>
    <w:p w:rsidR="009A2392" w:rsidRPr="00B2692B" w:rsidRDefault="009A2392" w:rsidP="009A2392">
      <w:pPr>
        <w:pStyle w:val="Nadpis2"/>
        <w:rPr>
          <w:lang w:val="cs-CZ"/>
        </w:rPr>
      </w:pPr>
      <w:r w:rsidRPr="00B2692B">
        <w:rPr>
          <w:lang w:val="cs-CZ"/>
        </w:rPr>
        <w:t>Mutace</w:t>
      </w:r>
    </w:p>
    <w:p w:rsidR="009A2392" w:rsidRPr="00B2692B" w:rsidRDefault="009A2392" w:rsidP="009A2392">
      <w:pPr>
        <w:rPr>
          <w:lang w:val="cs-CZ"/>
        </w:rPr>
      </w:pPr>
      <w:r w:rsidRPr="00B2692B">
        <w:rPr>
          <w:lang w:val="cs-CZ"/>
        </w:rPr>
        <w:t>Uplatňuje se u relačních adjektiv, která vznikla vztahem vlastnosti k substanci a k ději.</w:t>
      </w:r>
    </w:p>
    <w:p w:rsidR="009A2392" w:rsidRPr="00B2692B" w:rsidRDefault="009A2392" w:rsidP="009A2392">
      <w:pPr>
        <w:pStyle w:val="Nadpis3"/>
        <w:rPr>
          <w:lang w:val="cs-CZ"/>
        </w:rPr>
      </w:pPr>
      <w:r w:rsidRPr="00B2692B">
        <w:rPr>
          <w:lang w:val="cs-CZ"/>
        </w:rPr>
        <w:t>Adjektiva subjektově posesivní</w:t>
      </w:r>
    </w:p>
    <w:p w:rsidR="009A2392" w:rsidRPr="00B2692B" w:rsidRDefault="009A2392" w:rsidP="009A2392">
      <w:pPr>
        <w:pStyle w:val="Odstavecseseznamem"/>
        <w:numPr>
          <w:ilvl w:val="0"/>
          <w:numId w:val="21"/>
        </w:numPr>
        <w:rPr>
          <w:lang w:val="cs-CZ"/>
        </w:rPr>
      </w:pPr>
      <w:r w:rsidRPr="00B2692B">
        <w:rPr>
          <w:lang w:val="cs-CZ"/>
        </w:rPr>
        <w:t>vztah posesivity jako statický příznak substance</w:t>
      </w:r>
    </w:p>
    <w:p w:rsidR="009A2392" w:rsidRPr="00B2692B" w:rsidRDefault="009A2392" w:rsidP="009A2392">
      <w:pPr>
        <w:pStyle w:val="Odstavecseseznamem"/>
        <w:numPr>
          <w:ilvl w:val="0"/>
          <w:numId w:val="21"/>
        </w:numPr>
        <w:rPr>
          <w:lang w:val="cs-CZ"/>
        </w:rPr>
      </w:pPr>
      <w:r w:rsidRPr="00B2692B">
        <w:rPr>
          <w:lang w:val="cs-CZ"/>
        </w:rPr>
        <w:t>základem je název subjektu, jemuž se přivlastňuje (jedinec, soubor jedinců, pouze živé bytosti)</w:t>
      </w:r>
    </w:p>
    <w:p w:rsidR="009A2392" w:rsidRPr="00B2692B" w:rsidRDefault="009A2392" w:rsidP="009A2392">
      <w:pPr>
        <w:pStyle w:val="Odstavecseseznamem"/>
        <w:numPr>
          <w:ilvl w:val="0"/>
          <w:numId w:val="21"/>
        </w:numPr>
        <w:rPr>
          <w:b/>
          <w:lang w:val="cs-CZ"/>
        </w:rPr>
      </w:pPr>
      <w:r w:rsidRPr="00B2692B">
        <w:rPr>
          <w:b/>
          <w:lang w:val="cs-CZ"/>
        </w:rPr>
        <w:t>individuálně přivlastňovací</w:t>
      </w:r>
    </w:p>
    <w:p w:rsidR="009A2392" w:rsidRPr="00B2692B" w:rsidRDefault="009A2392" w:rsidP="009A2392">
      <w:pPr>
        <w:pStyle w:val="Odstavecseseznamem"/>
        <w:numPr>
          <w:ilvl w:val="1"/>
          <w:numId w:val="21"/>
        </w:numPr>
        <w:rPr>
          <w:b/>
          <w:lang w:val="cs-CZ"/>
        </w:rPr>
      </w:pPr>
      <w:r w:rsidRPr="00B2692B">
        <w:rPr>
          <w:lang w:val="cs-CZ"/>
        </w:rPr>
        <w:t xml:space="preserve">sufixy </w:t>
      </w:r>
      <w:r w:rsidRPr="00B2692B">
        <w:rPr>
          <w:b/>
          <w:i/>
          <w:lang w:val="cs-CZ"/>
        </w:rPr>
        <w:t>-ův, -in</w:t>
      </w:r>
      <w:r w:rsidRPr="00B2692B">
        <w:rPr>
          <w:lang w:val="cs-CZ"/>
        </w:rPr>
        <w:t xml:space="preserve">, např. </w:t>
      </w:r>
      <w:r w:rsidRPr="00B2692B">
        <w:rPr>
          <w:i/>
          <w:lang w:val="cs-CZ"/>
        </w:rPr>
        <w:t>otcův, matčin</w:t>
      </w:r>
    </w:p>
    <w:p w:rsidR="009A2392" w:rsidRPr="00B2692B" w:rsidRDefault="009A2392" w:rsidP="009A2392">
      <w:pPr>
        <w:pStyle w:val="Odstavecseseznamem"/>
        <w:numPr>
          <w:ilvl w:val="0"/>
          <w:numId w:val="21"/>
        </w:numPr>
        <w:rPr>
          <w:b/>
          <w:lang w:val="cs-CZ"/>
        </w:rPr>
      </w:pPr>
      <w:r w:rsidRPr="00B2692B">
        <w:rPr>
          <w:b/>
          <w:lang w:val="cs-CZ"/>
        </w:rPr>
        <w:t>druhově přivlastňovací</w:t>
      </w:r>
    </w:p>
    <w:p w:rsidR="009A2392" w:rsidRPr="00B2692B" w:rsidRDefault="009A2392" w:rsidP="009A2392">
      <w:pPr>
        <w:pStyle w:val="Odstavecseseznamem"/>
        <w:numPr>
          <w:ilvl w:val="1"/>
          <w:numId w:val="21"/>
        </w:numPr>
        <w:rPr>
          <w:b/>
          <w:lang w:val="cs-CZ"/>
        </w:rPr>
      </w:pPr>
      <w:r w:rsidRPr="00B2692B">
        <w:rPr>
          <w:lang w:val="cs-CZ"/>
        </w:rPr>
        <w:t xml:space="preserve">sufixy </w:t>
      </w:r>
      <w:r w:rsidRPr="00B2692B">
        <w:rPr>
          <w:b/>
          <w:i/>
          <w:lang w:val="cs-CZ"/>
        </w:rPr>
        <w:t>-ský, -cký, -ovský</w:t>
      </w:r>
      <w:r w:rsidRPr="00B2692B">
        <w:rPr>
          <w:lang w:val="cs-CZ"/>
        </w:rPr>
        <w:t xml:space="preserve">, např. </w:t>
      </w:r>
      <w:r w:rsidRPr="00B2692B">
        <w:rPr>
          <w:i/>
          <w:lang w:val="cs-CZ"/>
        </w:rPr>
        <w:t>učitelský, úřednický, otcovský, žákovský</w:t>
      </w:r>
    </w:p>
    <w:p w:rsidR="009A2392" w:rsidRPr="00B2692B" w:rsidRDefault="009A2392" w:rsidP="009A2392">
      <w:pPr>
        <w:pStyle w:val="Odstavecseseznamem"/>
        <w:numPr>
          <w:ilvl w:val="1"/>
          <w:numId w:val="21"/>
        </w:numPr>
        <w:rPr>
          <w:b/>
          <w:lang w:val="cs-CZ"/>
        </w:rPr>
      </w:pPr>
      <w:r w:rsidRPr="00B2692B">
        <w:rPr>
          <w:lang w:val="cs-CZ"/>
        </w:rPr>
        <w:t xml:space="preserve">pro názvy zvířat sufix </w:t>
      </w:r>
      <w:r w:rsidRPr="00B2692B">
        <w:rPr>
          <w:b/>
          <w:i/>
          <w:lang w:val="cs-CZ"/>
        </w:rPr>
        <w:t>-í</w:t>
      </w:r>
      <w:r w:rsidRPr="00B2692B">
        <w:rPr>
          <w:lang w:val="cs-CZ"/>
        </w:rPr>
        <w:t xml:space="preserve">, např. </w:t>
      </w:r>
      <w:r w:rsidRPr="00B2692B">
        <w:rPr>
          <w:i/>
          <w:lang w:val="cs-CZ"/>
        </w:rPr>
        <w:t>psí, kočičí, medvědí</w:t>
      </w:r>
    </w:p>
    <w:p w:rsidR="009A2392" w:rsidRPr="00B2692B" w:rsidRDefault="009A2392" w:rsidP="009A2392">
      <w:pPr>
        <w:pStyle w:val="Nadpis3"/>
        <w:rPr>
          <w:lang w:val="cs-CZ"/>
        </w:rPr>
      </w:pPr>
      <w:r w:rsidRPr="00B2692B">
        <w:rPr>
          <w:lang w:val="cs-CZ"/>
        </w:rPr>
        <w:t>Adjektiva objektově posesivní</w:t>
      </w:r>
    </w:p>
    <w:p w:rsidR="009A2392" w:rsidRPr="00B2692B" w:rsidRDefault="009A2392" w:rsidP="009A2392">
      <w:pPr>
        <w:pStyle w:val="Odstavecseseznamem"/>
        <w:numPr>
          <w:ilvl w:val="0"/>
          <w:numId w:val="22"/>
        </w:numPr>
        <w:rPr>
          <w:lang w:val="cs-CZ"/>
        </w:rPr>
      </w:pPr>
      <w:r w:rsidRPr="00B2692B">
        <w:rPr>
          <w:lang w:val="cs-CZ"/>
        </w:rPr>
        <w:t>přivlastnění konkrétního objektu nebo abstraktní substance jedinci</w:t>
      </w:r>
    </w:p>
    <w:p w:rsidR="009A2392" w:rsidRPr="00B2692B" w:rsidRDefault="009A2392" w:rsidP="009A2392">
      <w:pPr>
        <w:pStyle w:val="Odstavecseseznamem"/>
        <w:numPr>
          <w:ilvl w:val="0"/>
          <w:numId w:val="22"/>
        </w:numPr>
        <w:rPr>
          <w:lang w:val="cs-CZ"/>
        </w:rPr>
      </w:pPr>
      <w:r w:rsidRPr="00B2692B">
        <w:rPr>
          <w:lang w:val="cs-CZ"/>
        </w:rPr>
        <w:t>odvozovacím základem je název přivlastňovaného objektu</w:t>
      </w:r>
    </w:p>
    <w:p w:rsidR="009A2392" w:rsidRPr="00B2692B" w:rsidRDefault="009A2392" w:rsidP="009A2392">
      <w:pPr>
        <w:pStyle w:val="Odstavecseseznamem"/>
        <w:numPr>
          <w:ilvl w:val="0"/>
          <w:numId w:val="22"/>
        </w:numPr>
        <w:rPr>
          <w:lang w:val="cs-CZ"/>
        </w:rPr>
      </w:pPr>
      <w:r w:rsidRPr="00B2692B">
        <w:rPr>
          <w:lang w:val="cs-CZ"/>
        </w:rPr>
        <w:t xml:space="preserve">formanty </w:t>
      </w:r>
      <w:r w:rsidRPr="00B2692B">
        <w:rPr>
          <w:b/>
          <w:i/>
          <w:lang w:val="cs-CZ"/>
        </w:rPr>
        <w:t>-ný, -ivý, -livý, -avý, -(n)atý, -itý, -ovitý + konverze</w:t>
      </w:r>
    </w:p>
    <w:p w:rsidR="009A2392" w:rsidRPr="00B2692B" w:rsidRDefault="009A2392" w:rsidP="009A2392">
      <w:pPr>
        <w:pStyle w:val="Odstavecseseznamem"/>
        <w:numPr>
          <w:ilvl w:val="0"/>
          <w:numId w:val="22"/>
        </w:numPr>
        <w:rPr>
          <w:lang w:val="cs-CZ"/>
        </w:rPr>
      </w:pPr>
      <w:r w:rsidRPr="00B2692B">
        <w:rPr>
          <w:lang w:val="cs-CZ"/>
        </w:rPr>
        <w:t xml:space="preserve">příklady: </w:t>
      </w:r>
      <w:r w:rsidRPr="00B2692B">
        <w:rPr>
          <w:i/>
          <w:lang w:val="cs-CZ"/>
        </w:rPr>
        <w:t>slavný, tučný, silný srdečný, svobodný, závistivý, lstivý, kučeravý, děravý, bohatý, vlasatý, jehličnatý, znamenitý, zrnitý, třírohý, dvojuchý</w:t>
      </w:r>
    </w:p>
    <w:p w:rsidR="009A2392" w:rsidRPr="00B2692B" w:rsidRDefault="009A2392" w:rsidP="009A2392">
      <w:pPr>
        <w:pStyle w:val="Nadpis3"/>
        <w:rPr>
          <w:lang w:val="cs-CZ"/>
        </w:rPr>
      </w:pPr>
      <w:r w:rsidRPr="00B2692B">
        <w:rPr>
          <w:lang w:val="cs-CZ"/>
        </w:rPr>
        <w:t>Adjektiva označující původ</w:t>
      </w:r>
    </w:p>
    <w:p w:rsidR="009A2392" w:rsidRPr="00B2692B" w:rsidRDefault="00D13518" w:rsidP="009A2392">
      <w:pPr>
        <w:pStyle w:val="Odstavecseseznamem"/>
        <w:numPr>
          <w:ilvl w:val="0"/>
          <w:numId w:val="23"/>
        </w:numPr>
        <w:rPr>
          <w:lang w:val="cs-CZ"/>
        </w:rPr>
      </w:pPr>
      <w:r w:rsidRPr="00B2692B">
        <w:rPr>
          <w:lang w:val="cs-CZ"/>
        </w:rPr>
        <w:t>odvozena od názvů míst, k nimž mají adjektivem určované substance vztah východiska</w:t>
      </w:r>
    </w:p>
    <w:p w:rsidR="00D13518" w:rsidRPr="00B2692B" w:rsidRDefault="00D13518" w:rsidP="009A2392">
      <w:pPr>
        <w:pStyle w:val="Odstavecseseznamem"/>
        <w:numPr>
          <w:ilvl w:val="0"/>
          <w:numId w:val="23"/>
        </w:numPr>
        <w:rPr>
          <w:lang w:val="cs-CZ"/>
        </w:rPr>
      </w:pPr>
      <w:r w:rsidRPr="00B2692B">
        <w:rPr>
          <w:lang w:val="cs-CZ"/>
        </w:rPr>
        <w:t>fundujícím slovem je pojmenování místa (apelativum i proprium)</w:t>
      </w:r>
    </w:p>
    <w:p w:rsidR="00D13518" w:rsidRPr="00B2692B" w:rsidRDefault="00D13518" w:rsidP="009A2392">
      <w:pPr>
        <w:pStyle w:val="Odstavecseseznamem"/>
        <w:numPr>
          <w:ilvl w:val="0"/>
          <w:numId w:val="23"/>
        </w:numPr>
        <w:rPr>
          <w:lang w:val="cs-CZ"/>
        </w:rPr>
      </w:pPr>
      <w:r w:rsidRPr="00B2692B">
        <w:rPr>
          <w:lang w:val="cs-CZ"/>
        </w:rPr>
        <w:t xml:space="preserve">sufixy </w:t>
      </w:r>
      <w:r w:rsidRPr="00B2692B">
        <w:rPr>
          <w:b/>
          <w:i/>
          <w:lang w:val="cs-CZ"/>
        </w:rPr>
        <w:t>-ský, -cký, -ní, -ný</w:t>
      </w:r>
    </w:p>
    <w:p w:rsidR="00D13518" w:rsidRPr="00B2692B" w:rsidRDefault="00D13518" w:rsidP="009A2392">
      <w:pPr>
        <w:pStyle w:val="Odstavecseseznamem"/>
        <w:numPr>
          <w:ilvl w:val="0"/>
          <w:numId w:val="23"/>
        </w:numPr>
        <w:rPr>
          <w:lang w:val="cs-CZ"/>
        </w:rPr>
      </w:pPr>
      <w:r w:rsidRPr="00B2692B">
        <w:rPr>
          <w:lang w:val="cs-CZ"/>
        </w:rPr>
        <w:t xml:space="preserve">příklady: </w:t>
      </w:r>
      <w:r w:rsidRPr="00B2692B">
        <w:rPr>
          <w:i/>
          <w:lang w:val="cs-CZ"/>
        </w:rPr>
        <w:t>indický, český, hanácký, horský, luční, polní, západní, vodní, pekelný, vzdušný, chrámový</w:t>
      </w:r>
    </w:p>
    <w:p w:rsidR="00425F34" w:rsidRPr="00B2692B" w:rsidRDefault="00425F34" w:rsidP="00425F34">
      <w:pPr>
        <w:pStyle w:val="Nadpis3"/>
        <w:rPr>
          <w:lang w:val="cs-CZ"/>
        </w:rPr>
      </w:pPr>
      <w:r w:rsidRPr="00B2692B">
        <w:rPr>
          <w:lang w:val="cs-CZ"/>
        </w:rPr>
        <w:t>Adjektiva látková</w:t>
      </w:r>
    </w:p>
    <w:p w:rsidR="00425F34" w:rsidRPr="00B2692B" w:rsidRDefault="007C2D73" w:rsidP="00425F34">
      <w:pPr>
        <w:pStyle w:val="Odstavecseseznamem"/>
        <w:numPr>
          <w:ilvl w:val="0"/>
          <w:numId w:val="24"/>
        </w:numPr>
        <w:rPr>
          <w:lang w:val="cs-CZ"/>
        </w:rPr>
      </w:pPr>
      <w:r w:rsidRPr="00B2692B">
        <w:rPr>
          <w:lang w:val="cs-CZ"/>
        </w:rPr>
        <w:t>označují původ substance z určité látky</w:t>
      </w:r>
    </w:p>
    <w:p w:rsidR="007C2D73" w:rsidRPr="00B2692B" w:rsidRDefault="007C2D73" w:rsidP="00425F34">
      <w:pPr>
        <w:pStyle w:val="Odstavecseseznamem"/>
        <w:numPr>
          <w:ilvl w:val="0"/>
          <w:numId w:val="24"/>
        </w:numPr>
        <w:rPr>
          <w:lang w:val="cs-CZ"/>
        </w:rPr>
      </w:pPr>
      <w:r w:rsidRPr="00B2692B">
        <w:rPr>
          <w:lang w:val="cs-CZ"/>
        </w:rPr>
        <w:t>odvozovací základ je název těchto látek</w:t>
      </w:r>
    </w:p>
    <w:p w:rsidR="007C2D73" w:rsidRPr="00B2692B" w:rsidRDefault="007C2D73" w:rsidP="00425F34">
      <w:pPr>
        <w:pStyle w:val="Odstavecseseznamem"/>
        <w:numPr>
          <w:ilvl w:val="0"/>
          <w:numId w:val="24"/>
        </w:numPr>
        <w:rPr>
          <w:lang w:val="cs-CZ"/>
        </w:rPr>
      </w:pPr>
      <w:r w:rsidRPr="00B2692B">
        <w:rPr>
          <w:lang w:val="cs-CZ"/>
        </w:rPr>
        <w:t xml:space="preserve">sufixy </w:t>
      </w:r>
      <w:r w:rsidRPr="00B2692B">
        <w:rPr>
          <w:b/>
          <w:i/>
          <w:lang w:val="cs-CZ"/>
        </w:rPr>
        <w:t>-e/ěný, -ný, -ový</w:t>
      </w:r>
    </w:p>
    <w:p w:rsidR="007C2D73" w:rsidRPr="00B2692B" w:rsidRDefault="007C2D73" w:rsidP="00425F34">
      <w:pPr>
        <w:pStyle w:val="Odstavecseseznamem"/>
        <w:numPr>
          <w:ilvl w:val="0"/>
          <w:numId w:val="24"/>
        </w:numPr>
        <w:rPr>
          <w:lang w:val="cs-CZ"/>
        </w:rPr>
      </w:pPr>
      <w:r w:rsidRPr="00B2692B">
        <w:rPr>
          <w:lang w:val="cs-CZ"/>
        </w:rPr>
        <w:t xml:space="preserve">příklady: </w:t>
      </w:r>
      <w:r w:rsidRPr="00B2692B">
        <w:rPr>
          <w:i/>
          <w:lang w:val="cs-CZ"/>
        </w:rPr>
        <w:t>měděný, dřevěný, kožený, hořčičný, rostlinný, gumový, hrachový, vepřový, skleněný, skopový</w:t>
      </w:r>
    </w:p>
    <w:p w:rsidR="007C2D73" w:rsidRPr="00B2692B" w:rsidRDefault="007C2D73" w:rsidP="007C2D73">
      <w:pPr>
        <w:pStyle w:val="Nadpis3"/>
        <w:rPr>
          <w:lang w:val="cs-CZ"/>
        </w:rPr>
      </w:pPr>
      <w:r w:rsidRPr="00B2692B">
        <w:rPr>
          <w:lang w:val="cs-CZ"/>
        </w:rPr>
        <w:t>Adjektiva označující podobnost</w:t>
      </w:r>
    </w:p>
    <w:p w:rsidR="007C2D73" w:rsidRPr="00B2692B" w:rsidRDefault="007C2D73" w:rsidP="007C2D73">
      <w:pPr>
        <w:pStyle w:val="Odstavecseseznamem"/>
        <w:numPr>
          <w:ilvl w:val="0"/>
          <w:numId w:val="25"/>
        </w:numPr>
        <w:rPr>
          <w:lang w:val="cs-CZ"/>
        </w:rPr>
      </w:pPr>
      <w:r w:rsidRPr="00B2692B">
        <w:rPr>
          <w:lang w:val="cs-CZ"/>
        </w:rPr>
        <w:t>základem je pojmenování substance, které je určovaná substance podobná</w:t>
      </w:r>
    </w:p>
    <w:p w:rsidR="007C2D73" w:rsidRPr="00B2692B" w:rsidRDefault="007C2D73" w:rsidP="007C2D73">
      <w:pPr>
        <w:pStyle w:val="Odstavecseseznamem"/>
        <w:numPr>
          <w:ilvl w:val="0"/>
          <w:numId w:val="25"/>
        </w:numPr>
        <w:rPr>
          <w:lang w:val="cs-CZ"/>
        </w:rPr>
      </w:pPr>
      <w:r w:rsidRPr="00B2692B">
        <w:rPr>
          <w:lang w:val="cs-CZ"/>
        </w:rPr>
        <w:t xml:space="preserve">formanty </w:t>
      </w:r>
      <w:r w:rsidRPr="00B2692B">
        <w:rPr>
          <w:b/>
          <w:i/>
          <w:lang w:val="cs-CZ"/>
        </w:rPr>
        <w:t xml:space="preserve">-ovitý, -itý, -atý, -ovatý, -vatý, -istý </w:t>
      </w:r>
      <w:r w:rsidRPr="00B2692B">
        <w:rPr>
          <w:lang w:val="cs-CZ"/>
        </w:rPr>
        <w:t xml:space="preserve">(neživé předměty), </w:t>
      </w:r>
      <w:r w:rsidRPr="00B2692B">
        <w:rPr>
          <w:b/>
          <w:i/>
          <w:lang w:val="cs-CZ"/>
        </w:rPr>
        <w:t>-(ov)ský, -ivý</w:t>
      </w:r>
      <w:r w:rsidRPr="00B2692B">
        <w:rPr>
          <w:lang w:val="cs-CZ"/>
        </w:rPr>
        <w:t xml:space="preserve"> (živé objekty)</w:t>
      </w:r>
    </w:p>
    <w:p w:rsidR="007C2D73" w:rsidRPr="00B2692B" w:rsidRDefault="007C2D73" w:rsidP="007C2D73">
      <w:pPr>
        <w:pStyle w:val="Odstavecseseznamem"/>
        <w:numPr>
          <w:ilvl w:val="0"/>
          <w:numId w:val="25"/>
        </w:numPr>
        <w:rPr>
          <w:lang w:val="cs-CZ"/>
        </w:rPr>
      </w:pPr>
      <w:r w:rsidRPr="00B2692B">
        <w:rPr>
          <w:lang w:val="cs-CZ"/>
        </w:rPr>
        <w:t xml:space="preserve">příklady: </w:t>
      </w:r>
      <w:r w:rsidRPr="00B2692B">
        <w:rPr>
          <w:i/>
          <w:lang w:val="cs-CZ"/>
        </w:rPr>
        <w:t>kruhovitý, kočkovitý, kunovitý, vejčitý, zlatitý, košatý, moučnatý, bláznivý, lotrovský</w:t>
      </w:r>
    </w:p>
    <w:p w:rsidR="007C2D73" w:rsidRPr="00B2692B" w:rsidRDefault="002937EC" w:rsidP="002937EC">
      <w:pPr>
        <w:pStyle w:val="Nadpis3"/>
        <w:rPr>
          <w:lang w:val="cs-CZ"/>
        </w:rPr>
      </w:pPr>
      <w:r w:rsidRPr="00B2692B">
        <w:rPr>
          <w:lang w:val="cs-CZ"/>
        </w:rPr>
        <w:t>Adjektiva široce vztahová</w:t>
      </w:r>
    </w:p>
    <w:p w:rsidR="002937EC" w:rsidRPr="00B2692B" w:rsidRDefault="002937EC" w:rsidP="002937EC">
      <w:pPr>
        <w:pStyle w:val="Odstavecseseznamem"/>
        <w:numPr>
          <w:ilvl w:val="0"/>
          <w:numId w:val="26"/>
        </w:numPr>
        <w:rPr>
          <w:lang w:val="cs-CZ"/>
        </w:rPr>
      </w:pPr>
      <w:r w:rsidRPr="00B2692B">
        <w:rPr>
          <w:lang w:val="cs-CZ"/>
        </w:rPr>
        <w:t>souhrn různých významových odstínů, těžko vymezitelné</w:t>
      </w:r>
    </w:p>
    <w:p w:rsidR="002937EC" w:rsidRPr="00B2692B" w:rsidRDefault="002937EC" w:rsidP="002937EC">
      <w:pPr>
        <w:pStyle w:val="Odstavecseseznamem"/>
        <w:numPr>
          <w:ilvl w:val="0"/>
          <w:numId w:val="26"/>
        </w:numPr>
        <w:rPr>
          <w:lang w:val="cs-CZ"/>
        </w:rPr>
      </w:pPr>
      <w:r w:rsidRPr="00B2692B">
        <w:rPr>
          <w:lang w:val="cs-CZ"/>
        </w:rPr>
        <w:t xml:space="preserve">specifický prostředek je sufix </w:t>
      </w:r>
      <w:r w:rsidRPr="00B2692B">
        <w:rPr>
          <w:b/>
          <w:i/>
          <w:lang w:val="cs-CZ"/>
        </w:rPr>
        <w:t>-ní</w:t>
      </w:r>
      <w:r w:rsidRPr="00B2692B">
        <w:rPr>
          <w:lang w:val="cs-CZ"/>
        </w:rPr>
        <w:t xml:space="preserve">, také </w:t>
      </w:r>
      <w:r w:rsidRPr="00B2692B">
        <w:rPr>
          <w:b/>
          <w:i/>
          <w:lang w:val="cs-CZ"/>
        </w:rPr>
        <w:t>-ný, -ský, -cký, -ový, konverze formantem -í</w:t>
      </w:r>
      <w:r w:rsidRPr="00B2692B">
        <w:rPr>
          <w:lang w:val="cs-CZ"/>
        </w:rPr>
        <w:t xml:space="preserve">, např. </w:t>
      </w:r>
      <w:r w:rsidRPr="00B2692B">
        <w:rPr>
          <w:i/>
          <w:lang w:val="cs-CZ"/>
        </w:rPr>
        <w:t>noční, roční, strojní, služební, sváteční, krátkovlnný, tělesný, středoškolský, koňský, kakaová, boží, tvůrčí</w:t>
      </w:r>
    </w:p>
    <w:p w:rsidR="002937EC" w:rsidRPr="00B2692B" w:rsidRDefault="002937EC" w:rsidP="002937EC">
      <w:pPr>
        <w:pStyle w:val="Odstavecseseznamem"/>
        <w:numPr>
          <w:ilvl w:val="0"/>
          <w:numId w:val="26"/>
        </w:numPr>
        <w:rPr>
          <w:lang w:val="cs-CZ"/>
        </w:rPr>
      </w:pPr>
      <w:r w:rsidRPr="00B2692B">
        <w:rPr>
          <w:b/>
          <w:lang w:val="cs-CZ"/>
        </w:rPr>
        <w:t>vztah vlastnosti k ději</w:t>
      </w:r>
      <w:r w:rsidRPr="00B2692B">
        <w:rPr>
          <w:lang w:val="cs-CZ"/>
        </w:rPr>
        <w:t xml:space="preserve"> - např. </w:t>
      </w:r>
      <w:r w:rsidRPr="00B2692B">
        <w:rPr>
          <w:i/>
          <w:lang w:val="cs-CZ"/>
        </w:rPr>
        <w:t>platící (host), hořící (les), bitý, zbitý, oteklý, pobledlý, okoralý, okoraný</w:t>
      </w:r>
    </w:p>
    <w:p w:rsidR="00F71524" w:rsidRPr="00B2692B" w:rsidRDefault="00F71524" w:rsidP="00F71524">
      <w:pPr>
        <w:pStyle w:val="Nadpis3"/>
        <w:rPr>
          <w:lang w:val="cs-CZ"/>
        </w:rPr>
      </w:pPr>
      <w:r w:rsidRPr="00B2692B">
        <w:rPr>
          <w:lang w:val="cs-CZ"/>
        </w:rPr>
        <w:t>Vlastní deverbální adjektiva</w:t>
      </w:r>
    </w:p>
    <w:p w:rsidR="00F71524" w:rsidRPr="00B2692B" w:rsidRDefault="00BF397A" w:rsidP="00F71524">
      <w:pPr>
        <w:pStyle w:val="Odstavecseseznamem"/>
        <w:numPr>
          <w:ilvl w:val="0"/>
          <w:numId w:val="27"/>
        </w:numPr>
        <w:rPr>
          <w:lang w:val="cs-CZ"/>
        </w:rPr>
      </w:pPr>
      <w:r w:rsidRPr="00B2692B">
        <w:rPr>
          <w:lang w:val="cs-CZ"/>
        </w:rPr>
        <w:t>na slovesných významech jsou morfologicky téměř nezávislá</w:t>
      </w:r>
    </w:p>
    <w:p w:rsidR="00BF397A" w:rsidRPr="00B2692B" w:rsidRDefault="00BF397A" w:rsidP="00F71524">
      <w:pPr>
        <w:pStyle w:val="Odstavecseseznamem"/>
        <w:numPr>
          <w:ilvl w:val="0"/>
          <w:numId w:val="27"/>
        </w:numPr>
        <w:rPr>
          <w:lang w:val="cs-CZ"/>
        </w:rPr>
      </w:pPr>
      <w:r w:rsidRPr="00B2692B">
        <w:rPr>
          <w:b/>
          <w:lang w:val="cs-CZ"/>
        </w:rPr>
        <w:t>deverbativa aktivní</w:t>
      </w:r>
    </w:p>
    <w:p w:rsidR="00BF397A" w:rsidRPr="00B2692B" w:rsidRDefault="00BF397A" w:rsidP="00BF397A">
      <w:pPr>
        <w:pStyle w:val="Odstavecseseznamem"/>
        <w:numPr>
          <w:ilvl w:val="1"/>
          <w:numId w:val="27"/>
        </w:numPr>
        <w:rPr>
          <w:lang w:val="cs-CZ"/>
        </w:rPr>
      </w:pPr>
      <w:r w:rsidRPr="00B2692B">
        <w:rPr>
          <w:lang w:val="cs-CZ"/>
        </w:rPr>
        <w:t xml:space="preserve">vlastnost plynoucí z vykonání děje - formant </w:t>
      </w:r>
      <w:r w:rsidRPr="00B2692B">
        <w:rPr>
          <w:b/>
          <w:i/>
          <w:lang w:val="cs-CZ"/>
        </w:rPr>
        <w:t>-ný</w:t>
      </w:r>
      <w:r w:rsidRPr="00B2692B">
        <w:rPr>
          <w:lang w:val="cs-CZ"/>
        </w:rPr>
        <w:t xml:space="preserve">, např. </w:t>
      </w:r>
      <w:r w:rsidRPr="00B2692B">
        <w:rPr>
          <w:i/>
          <w:lang w:val="cs-CZ"/>
        </w:rPr>
        <w:t>zrádný, pomocný, poslušný</w:t>
      </w:r>
    </w:p>
    <w:p w:rsidR="00BF397A" w:rsidRPr="00B2692B" w:rsidRDefault="00BF397A" w:rsidP="00BF397A">
      <w:pPr>
        <w:pStyle w:val="Odstavecseseznamem"/>
        <w:numPr>
          <w:ilvl w:val="1"/>
          <w:numId w:val="27"/>
        </w:numPr>
        <w:rPr>
          <w:lang w:val="cs-CZ"/>
        </w:rPr>
      </w:pPr>
      <w:r w:rsidRPr="00B2692B">
        <w:rPr>
          <w:lang w:val="cs-CZ"/>
        </w:rPr>
        <w:t xml:space="preserve">vlastnost plynoucí z náchylnosti k činnosti - formanty </w:t>
      </w:r>
      <w:r w:rsidRPr="00B2692B">
        <w:rPr>
          <w:b/>
          <w:i/>
          <w:lang w:val="cs-CZ"/>
        </w:rPr>
        <w:t>-avý, -(l)ivý</w:t>
      </w:r>
      <w:r w:rsidRPr="00B2692B">
        <w:rPr>
          <w:lang w:val="cs-CZ"/>
        </w:rPr>
        <w:t xml:space="preserve">, např. </w:t>
      </w:r>
      <w:r w:rsidRPr="00B2692B">
        <w:rPr>
          <w:i/>
          <w:lang w:val="cs-CZ"/>
        </w:rPr>
        <w:t xml:space="preserve">rouhavý, hádavý, kulhavý, utrácivý, pečlivý, děsivý </w:t>
      </w:r>
    </w:p>
    <w:p w:rsidR="00BF397A" w:rsidRPr="00B2692B" w:rsidRDefault="00BF397A" w:rsidP="00BF397A">
      <w:pPr>
        <w:pStyle w:val="Odstavecseseznamem"/>
        <w:numPr>
          <w:ilvl w:val="0"/>
          <w:numId w:val="27"/>
        </w:numPr>
        <w:rPr>
          <w:lang w:val="cs-CZ"/>
        </w:rPr>
      </w:pPr>
      <w:r w:rsidRPr="00B2692B">
        <w:rPr>
          <w:b/>
          <w:lang w:val="cs-CZ"/>
        </w:rPr>
        <w:lastRenderedPageBreak/>
        <w:t>deverbativa pasivní</w:t>
      </w:r>
      <w:r w:rsidRPr="00B2692B">
        <w:rPr>
          <w:lang w:val="cs-CZ"/>
        </w:rPr>
        <w:t xml:space="preserve"> - vlastnost plynoucí ze zasažení dějem, sufixy </w:t>
      </w:r>
      <w:r w:rsidRPr="00B2692B">
        <w:rPr>
          <w:b/>
          <w:i/>
          <w:lang w:val="cs-CZ"/>
        </w:rPr>
        <w:t>-ný, -lý</w:t>
      </w:r>
      <w:r w:rsidRPr="00B2692B">
        <w:rPr>
          <w:lang w:val="cs-CZ"/>
        </w:rPr>
        <w:t xml:space="preserve">, </w:t>
      </w:r>
      <w:r w:rsidRPr="00B2692B">
        <w:rPr>
          <w:b/>
          <w:i/>
          <w:lang w:val="cs-CZ"/>
        </w:rPr>
        <w:t>-mý</w:t>
      </w:r>
      <w:r w:rsidRPr="00B2692B">
        <w:rPr>
          <w:lang w:val="cs-CZ"/>
        </w:rPr>
        <w:t xml:space="preserve"> např. </w:t>
      </w:r>
      <w:r w:rsidRPr="00B2692B">
        <w:rPr>
          <w:i/>
          <w:lang w:val="cs-CZ"/>
        </w:rPr>
        <w:t>tajný, velebný, potupný, dokonalý, známý</w:t>
      </w:r>
    </w:p>
    <w:p w:rsidR="00BF397A" w:rsidRPr="00B2692B" w:rsidRDefault="00BF397A" w:rsidP="00BF397A">
      <w:pPr>
        <w:pStyle w:val="Odstavecseseznamem"/>
        <w:numPr>
          <w:ilvl w:val="0"/>
          <w:numId w:val="27"/>
        </w:numPr>
        <w:rPr>
          <w:lang w:val="cs-CZ"/>
        </w:rPr>
      </w:pPr>
      <w:r w:rsidRPr="00B2692B">
        <w:rPr>
          <w:b/>
          <w:lang w:val="cs-CZ"/>
        </w:rPr>
        <w:t>deverbativa vyjadřující potenciální zasažení dějem</w:t>
      </w:r>
      <w:r w:rsidRPr="00B2692B">
        <w:rPr>
          <w:lang w:val="cs-CZ"/>
        </w:rPr>
        <w:t xml:space="preserve"> - formanty </w:t>
      </w:r>
      <w:r w:rsidRPr="00B2692B">
        <w:rPr>
          <w:b/>
          <w:i/>
          <w:lang w:val="cs-CZ"/>
        </w:rPr>
        <w:t>-telný, -ebný, -ný</w:t>
      </w:r>
      <w:r w:rsidRPr="00B2692B">
        <w:rPr>
          <w:lang w:val="cs-CZ"/>
        </w:rPr>
        <w:t xml:space="preserve">, základem tvoření jsou objektová slovesa, např. </w:t>
      </w:r>
      <w:r w:rsidRPr="00B2692B">
        <w:rPr>
          <w:i/>
          <w:lang w:val="cs-CZ"/>
        </w:rPr>
        <w:t>zanedbatelný, volitelný, nevyléčitelný, chvalitebný, barevný, zjevný, divný</w:t>
      </w:r>
    </w:p>
    <w:p w:rsidR="00BF397A" w:rsidRPr="00B2692B" w:rsidRDefault="00BF397A" w:rsidP="00BF397A">
      <w:pPr>
        <w:pStyle w:val="Nadpis2"/>
        <w:rPr>
          <w:lang w:val="cs-CZ"/>
        </w:rPr>
      </w:pPr>
      <w:r w:rsidRPr="00B2692B">
        <w:rPr>
          <w:lang w:val="cs-CZ"/>
        </w:rPr>
        <w:t>Modifikace</w:t>
      </w:r>
    </w:p>
    <w:p w:rsidR="00BF397A" w:rsidRPr="00B2692B" w:rsidRDefault="00BF397A" w:rsidP="00BF397A">
      <w:pPr>
        <w:rPr>
          <w:i/>
          <w:lang w:val="cs-CZ"/>
        </w:rPr>
      </w:pPr>
      <w:r w:rsidRPr="00B2692B">
        <w:rPr>
          <w:lang w:val="cs-CZ"/>
        </w:rPr>
        <w:t xml:space="preserve">Původní význam adjektiva se zesiluje nebo zeslabuje, někdy se přidává emocionální zabarvení. Pravidelným prostředkem zesilování je </w:t>
      </w:r>
      <w:r w:rsidRPr="00B2692B">
        <w:rPr>
          <w:b/>
          <w:lang w:val="cs-CZ"/>
        </w:rPr>
        <w:t>stupňování</w:t>
      </w:r>
      <w:r w:rsidRPr="00B2692B">
        <w:rPr>
          <w:lang w:val="cs-CZ"/>
        </w:rPr>
        <w:t xml:space="preserve"> - morfematickou (</w:t>
      </w:r>
      <w:r w:rsidRPr="00B2692B">
        <w:rPr>
          <w:b/>
          <w:i/>
          <w:lang w:val="cs-CZ"/>
        </w:rPr>
        <w:t>-ší a -ější, + nej-</w:t>
      </w:r>
      <w:r w:rsidRPr="00B2692B">
        <w:rPr>
          <w:lang w:val="cs-CZ"/>
        </w:rPr>
        <w:t xml:space="preserve">) i nemorfematickou (opisnou) formou. Existuje také stupňování </w:t>
      </w:r>
      <w:r w:rsidRPr="00B2692B">
        <w:rPr>
          <w:b/>
          <w:lang w:val="cs-CZ"/>
        </w:rPr>
        <w:t>nepravidelné</w:t>
      </w:r>
      <w:r w:rsidRPr="00B2692B">
        <w:rPr>
          <w:lang w:val="cs-CZ"/>
        </w:rPr>
        <w:t xml:space="preserve"> (</w:t>
      </w:r>
      <w:r w:rsidRPr="00B2692B">
        <w:rPr>
          <w:i/>
          <w:lang w:val="cs-CZ"/>
        </w:rPr>
        <w:t>dobrý - lepší - nejlepší</w:t>
      </w:r>
      <w:r w:rsidRPr="00B2692B">
        <w:rPr>
          <w:lang w:val="cs-CZ"/>
        </w:rPr>
        <w:t>).</w:t>
      </w:r>
      <w:r w:rsidR="00E16310" w:rsidRPr="00B2692B">
        <w:rPr>
          <w:lang w:val="cs-CZ"/>
        </w:rPr>
        <w:t xml:space="preserve"> Vyšší nebo nižší stupeň můžeme také vyjádřit prefixy a sufixem </w:t>
      </w:r>
      <w:r w:rsidR="00E16310" w:rsidRPr="00B2692B">
        <w:rPr>
          <w:b/>
          <w:i/>
          <w:lang w:val="cs-CZ"/>
        </w:rPr>
        <w:t>-avý</w:t>
      </w:r>
      <w:r w:rsidR="00E16310" w:rsidRPr="00B2692B">
        <w:rPr>
          <w:lang w:val="cs-CZ"/>
        </w:rPr>
        <w:t xml:space="preserve">, např. </w:t>
      </w:r>
      <w:r w:rsidR="00E16310" w:rsidRPr="00B2692B">
        <w:rPr>
          <w:i/>
          <w:lang w:val="cs-CZ"/>
        </w:rPr>
        <w:t>překrásný, prabídný, veleobjemný, ultramoderní, hypermoderní, nakyslý, postarší, bělavý.</w:t>
      </w:r>
      <w:r w:rsidR="00E16310" w:rsidRPr="00B2692B">
        <w:rPr>
          <w:lang w:val="cs-CZ"/>
        </w:rPr>
        <w:t xml:space="preserve">  Citového zabarvení a zesílení vlastnosti lze docílit použitím </w:t>
      </w:r>
      <w:r w:rsidR="00E16310" w:rsidRPr="00B2692B">
        <w:rPr>
          <w:b/>
          <w:lang w:val="cs-CZ"/>
        </w:rPr>
        <w:t>deminutiv</w:t>
      </w:r>
      <w:r w:rsidR="00E16310" w:rsidRPr="00B2692B">
        <w:rPr>
          <w:lang w:val="cs-CZ"/>
        </w:rPr>
        <w:t xml:space="preserve">. </w:t>
      </w:r>
      <w:r w:rsidR="00E16310" w:rsidRPr="00B2692B">
        <w:rPr>
          <w:b/>
          <w:lang w:val="cs-CZ"/>
        </w:rPr>
        <w:t>Zesílení vlastnosti</w:t>
      </w:r>
      <w:r w:rsidR="00E16310" w:rsidRPr="00B2692B">
        <w:rPr>
          <w:lang w:val="cs-CZ"/>
        </w:rPr>
        <w:t xml:space="preserve"> je srovnávací (</w:t>
      </w:r>
      <w:r w:rsidR="00E16310" w:rsidRPr="00B2692B">
        <w:rPr>
          <w:b/>
          <w:lang w:val="cs-CZ"/>
        </w:rPr>
        <w:t>relativní</w:t>
      </w:r>
      <w:r w:rsidR="00E16310" w:rsidRPr="00B2692B">
        <w:rPr>
          <w:lang w:val="cs-CZ"/>
        </w:rPr>
        <w:t xml:space="preserve"> - </w:t>
      </w:r>
      <w:r w:rsidR="00E16310" w:rsidRPr="00B2692B">
        <w:rPr>
          <w:i/>
          <w:lang w:val="cs-CZ"/>
        </w:rPr>
        <w:t>Eva je mladší než já.</w:t>
      </w:r>
      <w:r w:rsidR="00E16310" w:rsidRPr="00B2692B">
        <w:rPr>
          <w:lang w:val="cs-CZ"/>
        </w:rPr>
        <w:t>) a naprosté (</w:t>
      </w:r>
      <w:r w:rsidR="00E16310" w:rsidRPr="00B2692B">
        <w:rPr>
          <w:b/>
          <w:lang w:val="cs-CZ"/>
        </w:rPr>
        <w:t>absolutní</w:t>
      </w:r>
      <w:r w:rsidR="00E16310" w:rsidRPr="00B2692B">
        <w:rPr>
          <w:lang w:val="cs-CZ"/>
        </w:rPr>
        <w:t xml:space="preserve"> - </w:t>
      </w:r>
      <w:r w:rsidR="00E16310" w:rsidRPr="00B2692B">
        <w:rPr>
          <w:i/>
          <w:lang w:val="cs-CZ"/>
        </w:rPr>
        <w:t>byla to mladší paní</w:t>
      </w:r>
      <w:r w:rsidR="00E16310" w:rsidRPr="00B2692B">
        <w:rPr>
          <w:lang w:val="cs-CZ"/>
        </w:rPr>
        <w:t xml:space="preserve">). Zvláštním případem modifikace je </w:t>
      </w:r>
      <w:r w:rsidR="00E16310" w:rsidRPr="00B2692B">
        <w:rPr>
          <w:b/>
          <w:lang w:val="cs-CZ"/>
        </w:rPr>
        <w:t>negace</w:t>
      </w:r>
      <w:r w:rsidR="00E16310" w:rsidRPr="00B2692B">
        <w:rPr>
          <w:lang w:val="cs-CZ"/>
        </w:rPr>
        <w:t xml:space="preserve">, např. </w:t>
      </w:r>
      <w:r w:rsidR="00E16310" w:rsidRPr="00B2692B">
        <w:rPr>
          <w:i/>
          <w:lang w:val="cs-CZ"/>
        </w:rPr>
        <w:t>nepěkený.</w:t>
      </w:r>
    </w:p>
    <w:p w:rsidR="00E16310" w:rsidRPr="00B2692B" w:rsidRDefault="00E16310" w:rsidP="00E16310">
      <w:pPr>
        <w:pStyle w:val="Nadpis2"/>
        <w:rPr>
          <w:lang w:val="cs-CZ"/>
        </w:rPr>
      </w:pPr>
      <w:r w:rsidRPr="00B2692B">
        <w:rPr>
          <w:lang w:val="cs-CZ"/>
        </w:rPr>
        <w:t>Transpozice</w:t>
      </w:r>
    </w:p>
    <w:p w:rsidR="00E16310" w:rsidRPr="00B2692B" w:rsidRDefault="00E16310" w:rsidP="00E16310">
      <w:pPr>
        <w:rPr>
          <w:i/>
          <w:lang w:val="cs-CZ"/>
        </w:rPr>
      </w:pPr>
      <w:r w:rsidRPr="00B2692B">
        <w:rPr>
          <w:lang w:val="cs-CZ"/>
        </w:rPr>
        <w:t xml:space="preserve">Bez posunu významu vznikají adjektiva z příslovcí, předložkových spojení a číslovek. Deadverbiální adjektiva jsou např. </w:t>
      </w:r>
      <w:r w:rsidRPr="00B2692B">
        <w:rPr>
          <w:i/>
          <w:lang w:val="cs-CZ"/>
        </w:rPr>
        <w:t>dnešní, večerní, snadný, přílišný, domácí, zítřejší, po ulici - pouliční, beze dna - bezedný, na rohu - nárožní; třetí, čtvrtý, dvojí, paterý.</w:t>
      </w:r>
    </w:p>
    <w:p w:rsidR="00A37EBD" w:rsidRPr="00B2692B" w:rsidRDefault="00A37EBD" w:rsidP="00A37EBD">
      <w:pPr>
        <w:pStyle w:val="Nadpis1"/>
        <w:rPr>
          <w:lang w:val="cs-CZ"/>
        </w:rPr>
      </w:pPr>
      <w:r w:rsidRPr="00B2692B">
        <w:rPr>
          <w:lang w:val="cs-CZ"/>
        </w:rPr>
        <w:t>Slovesa</w:t>
      </w:r>
    </w:p>
    <w:p w:rsidR="00B3104E" w:rsidRPr="00B2692B" w:rsidRDefault="005754DE" w:rsidP="00A37EBD">
      <w:pPr>
        <w:rPr>
          <w:lang w:val="cs-CZ"/>
        </w:rPr>
      </w:pPr>
      <w:r w:rsidRPr="00B2692B">
        <w:rPr>
          <w:lang w:val="cs-CZ"/>
        </w:rPr>
        <w:t xml:space="preserve">Kmenotvorné přípony: </w:t>
      </w:r>
      <w:r w:rsidRPr="00B2692B">
        <w:rPr>
          <w:b/>
          <w:lang w:val="cs-CZ"/>
        </w:rPr>
        <w:t>-0-, -n-, -ě-, -i-, -a-, -ova-.</w:t>
      </w:r>
      <w:r w:rsidR="00332FBE" w:rsidRPr="00B2692B">
        <w:rPr>
          <w:b/>
          <w:lang w:val="cs-CZ"/>
        </w:rPr>
        <w:t xml:space="preserve"> </w:t>
      </w:r>
      <w:r w:rsidR="00332FBE" w:rsidRPr="00B2692B">
        <w:rPr>
          <w:lang w:val="cs-CZ"/>
        </w:rPr>
        <w:t xml:space="preserve">Slovotvorné přípony: </w:t>
      </w:r>
      <w:r w:rsidR="00332FBE" w:rsidRPr="00B2692B">
        <w:rPr>
          <w:b/>
          <w:lang w:val="cs-CZ"/>
        </w:rPr>
        <w:t>-v, -k, -ink-, -ot, -t-.</w:t>
      </w:r>
      <w:r w:rsidR="00B3104E" w:rsidRPr="00B2692B">
        <w:rPr>
          <w:b/>
          <w:lang w:val="cs-CZ"/>
        </w:rPr>
        <w:t xml:space="preserve"> </w:t>
      </w:r>
      <w:r w:rsidR="00B3104E" w:rsidRPr="00B2692B">
        <w:rPr>
          <w:lang w:val="cs-CZ"/>
        </w:rPr>
        <w:t>Základní opozicí slovesného systému je dokonavost - nedokonavost. Vid zahrnuje řadu významů, jako je násobenost, okamžitost, počátkovost - inchoativnost. Protože sloves mají omezený počet slovotvorných prostředků, je důležité na jakém významovém pozadí formace funguje a do jaký významových opozic vstupuje.</w:t>
      </w:r>
    </w:p>
    <w:p w:rsidR="00B3104E" w:rsidRPr="00B2692B" w:rsidRDefault="00E8393C" w:rsidP="00E8393C">
      <w:pPr>
        <w:pStyle w:val="Nadpis2"/>
        <w:rPr>
          <w:lang w:val="cs-CZ"/>
        </w:rPr>
      </w:pPr>
      <w:r w:rsidRPr="00B2692B">
        <w:rPr>
          <w:lang w:val="cs-CZ"/>
        </w:rPr>
        <w:t>Mutace</w:t>
      </w:r>
    </w:p>
    <w:p w:rsidR="00C61BB6" w:rsidRPr="00B2692B" w:rsidRDefault="00C61BB6" w:rsidP="00C61BB6">
      <w:pPr>
        <w:pStyle w:val="Nadpis3"/>
        <w:rPr>
          <w:lang w:val="cs-CZ"/>
        </w:rPr>
      </w:pPr>
      <w:r w:rsidRPr="00B2692B">
        <w:rPr>
          <w:lang w:val="cs-CZ"/>
        </w:rPr>
        <w:t>Slovesa desubstantivní</w:t>
      </w:r>
    </w:p>
    <w:p w:rsidR="00C61BB6" w:rsidRPr="00B2692B" w:rsidRDefault="00C61BB6" w:rsidP="00C61BB6">
      <w:pPr>
        <w:pStyle w:val="Odstavecseseznamem"/>
        <w:numPr>
          <w:ilvl w:val="0"/>
          <w:numId w:val="28"/>
        </w:numPr>
        <w:rPr>
          <w:lang w:val="cs-CZ"/>
        </w:rPr>
      </w:pPr>
      <w:r w:rsidRPr="00B2692B">
        <w:rPr>
          <w:lang w:val="cs-CZ"/>
        </w:rPr>
        <w:t>nejpočetnější skupina</w:t>
      </w:r>
    </w:p>
    <w:p w:rsidR="00C61BB6" w:rsidRPr="00B2692B" w:rsidRDefault="00C61BB6" w:rsidP="00C61BB6">
      <w:pPr>
        <w:pStyle w:val="Odstavecseseznamem"/>
        <w:numPr>
          <w:ilvl w:val="0"/>
          <w:numId w:val="28"/>
        </w:numPr>
        <w:rPr>
          <w:lang w:val="cs-CZ"/>
        </w:rPr>
      </w:pPr>
      <w:r w:rsidRPr="00B2692B">
        <w:rPr>
          <w:lang w:val="cs-CZ"/>
        </w:rPr>
        <w:t xml:space="preserve">formanty </w:t>
      </w:r>
      <w:r w:rsidRPr="00B2692B">
        <w:rPr>
          <w:b/>
          <w:i/>
          <w:lang w:val="cs-CZ"/>
        </w:rPr>
        <w:t>-i, -ova</w:t>
      </w:r>
    </w:p>
    <w:p w:rsidR="00C61BB6" w:rsidRPr="00B2692B" w:rsidRDefault="00C61BB6" w:rsidP="00C61BB6">
      <w:pPr>
        <w:pStyle w:val="Odstavecseseznamem"/>
        <w:numPr>
          <w:ilvl w:val="0"/>
          <w:numId w:val="28"/>
        </w:numPr>
        <w:rPr>
          <w:lang w:val="cs-CZ"/>
        </w:rPr>
      </w:pPr>
      <w:r w:rsidRPr="00B2692B">
        <w:rPr>
          <w:lang w:val="cs-CZ"/>
        </w:rPr>
        <w:t>můžeme je dělit do významových skupin podle typu příznaku:</w:t>
      </w:r>
    </w:p>
    <w:p w:rsidR="00C61BB6" w:rsidRPr="00B2692B" w:rsidRDefault="00C61BB6" w:rsidP="00C61BB6">
      <w:pPr>
        <w:pStyle w:val="Odstavecseseznamem"/>
        <w:numPr>
          <w:ilvl w:val="1"/>
          <w:numId w:val="28"/>
        </w:numPr>
        <w:rPr>
          <w:lang w:val="cs-CZ"/>
        </w:rPr>
      </w:pPr>
      <w:r w:rsidRPr="00B2692B">
        <w:rPr>
          <w:lang w:val="cs-CZ"/>
        </w:rPr>
        <w:t xml:space="preserve">týkající se subjektu děje - </w:t>
      </w:r>
      <w:r w:rsidRPr="00B2692B">
        <w:rPr>
          <w:i/>
          <w:lang w:val="cs-CZ"/>
        </w:rPr>
        <w:t>trampovat, zedničit, kohoutit se, přátelit se</w:t>
      </w:r>
    </w:p>
    <w:p w:rsidR="00C61BB6" w:rsidRPr="00B2692B" w:rsidRDefault="00F5354F" w:rsidP="00C61BB6">
      <w:pPr>
        <w:pStyle w:val="Odstavecseseznamem"/>
        <w:numPr>
          <w:ilvl w:val="1"/>
          <w:numId w:val="28"/>
        </w:numPr>
        <w:rPr>
          <w:lang w:val="cs-CZ"/>
        </w:rPr>
      </w:pPr>
      <w:r w:rsidRPr="00B2692B">
        <w:rPr>
          <w:lang w:val="cs-CZ"/>
        </w:rPr>
        <w:t xml:space="preserve">učinit tím, co vyjadřuje slovo základní, užívat předmět označený základovým slovem - </w:t>
      </w:r>
      <w:r w:rsidRPr="00B2692B">
        <w:rPr>
          <w:i/>
          <w:lang w:val="cs-CZ"/>
        </w:rPr>
        <w:t>stolovat, pranýřovat, trůnit, nocovat, zimovat, strašit, žertovat</w:t>
      </w:r>
    </w:p>
    <w:p w:rsidR="00F5354F" w:rsidRPr="00B2692B" w:rsidRDefault="00F5354F" w:rsidP="00F5354F">
      <w:pPr>
        <w:pStyle w:val="Nadpis3"/>
        <w:rPr>
          <w:lang w:val="cs-CZ"/>
        </w:rPr>
      </w:pPr>
      <w:r w:rsidRPr="00B2692B">
        <w:rPr>
          <w:lang w:val="cs-CZ"/>
        </w:rPr>
        <w:t>Slovesa deadjektivní</w:t>
      </w:r>
    </w:p>
    <w:p w:rsidR="00F5354F" w:rsidRPr="00B2692B" w:rsidRDefault="00F5354F" w:rsidP="00F5354F">
      <w:pPr>
        <w:pStyle w:val="Odstavecseseznamem"/>
        <w:numPr>
          <w:ilvl w:val="0"/>
          <w:numId w:val="29"/>
        </w:numPr>
        <w:rPr>
          <w:lang w:val="cs-CZ"/>
        </w:rPr>
      </w:pPr>
      <w:r w:rsidRPr="00B2692B">
        <w:rPr>
          <w:lang w:val="cs-CZ"/>
        </w:rPr>
        <w:t xml:space="preserve">převážně formanty </w:t>
      </w:r>
      <w:r w:rsidRPr="00B2692B">
        <w:rPr>
          <w:b/>
          <w:i/>
          <w:lang w:val="cs-CZ"/>
        </w:rPr>
        <w:t>-i-, -ě-, -n-</w:t>
      </w:r>
    </w:p>
    <w:p w:rsidR="00F5354F" w:rsidRPr="00B2692B" w:rsidRDefault="00F5354F" w:rsidP="00F5354F">
      <w:pPr>
        <w:pStyle w:val="Odstavecseseznamem"/>
        <w:numPr>
          <w:ilvl w:val="0"/>
          <w:numId w:val="29"/>
        </w:numPr>
        <w:rPr>
          <w:lang w:val="cs-CZ"/>
        </w:rPr>
      </w:pPr>
      <w:r w:rsidRPr="00B2692B">
        <w:rPr>
          <w:lang w:val="cs-CZ"/>
        </w:rPr>
        <w:t xml:space="preserve">příklady: </w:t>
      </w:r>
      <w:r w:rsidRPr="00B2692B">
        <w:rPr>
          <w:i/>
          <w:lang w:val="cs-CZ"/>
        </w:rPr>
        <w:t>černit, černět, červenit, červenit se</w:t>
      </w:r>
    </w:p>
    <w:p w:rsidR="00F5354F" w:rsidRPr="00B2692B" w:rsidRDefault="00F5354F" w:rsidP="00F5354F">
      <w:pPr>
        <w:pStyle w:val="Odstavecseseznamem"/>
        <w:numPr>
          <w:ilvl w:val="0"/>
          <w:numId w:val="29"/>
        </w:numPr>
        <w:rPr>
          <w:lang w:val="cs-CZ"/>
        </w:rPr>
      </w:pPr>
      <w:r w:rsidRPr="00B2692B">
        <w:rPr>
          <w:lang w:val="cs-CZ"/>
        </w:rPr>
        <w:t xml:space="preserve">stávat se nějakým - </w:t>
      </w:r>
      <w:r w:rsidRPr="00B2692B">
        <w:rPr>
          <w:i/>
          <w:lang w:val="cs-CZ"/>
        </w:rPr>
        <w:t>slepnout, černět</w:t>
      </w:r>
    </w:p>
    <w:p w:rsidR="00F5354F" w:rsidRPr="00B2692B" w:rsidRDefault="00F5354F" w:rsidP="00F5354F">
      <w:pPr>
        <w:pStyle w:val="Odstavecseseznamem"/>
        <w:numPr>
          <w:ilvl w:val="0"/>
          <w:numId w:val="29"/>
        </w:numPr>
        <w:rPr>
          <w:lang w:val="cs-CZ"/>
        </w:rPr>
      </w:pPr>
      <w:r w:rsidRPr="00B2692B">
        <w:rPr>
          <w:lang w:val="cs-CZ"/>
        </w:rPr>
        <w:t xml:space="preserve">činit nějakým - </w:t>
      </w:r>
      <w:r w:rsidRPr="00B2692B">
        <w:rPr>
          <w:i/>
          <w:lang w:val="cs-CZ"/>
        </w:rPr>
        <w:t>vlhčit, žhavit</w:t>
      </w:r>
    </w:p>
    <w:p w:rsidR="00F5354F" w:rsidRPr="00B2692B" w:rsidRDefault="00F5354F" w:rsidP="00F5354F">
      <w:pPr>
        <w:pStyle w:val="Odstavecseseznamem"/>
        <w:numPr>
          <w:ilvl w:val="0"/>
          <w:numId w:val="29"/>
        </w:numPr>
        <w:rPr>
          <w:lang w:val="cs-CZ"/>
        </w:rPr>
      </w:pPr>
      <w:r w:rsidRPr="00B2692B">
        <w:rPr>
          <w:lang w:val="cs-CZ"/>
        </w:rPr>
        <w:t xml:space="preserve">jevit se jako, být nějaký - </w:t>
      </w:r>
      <w:r w:rsidRPr="00B2692B">
        <w:rPr>
          <w:i/>
          <w:lang w:val="cs-CZ"/>
        </w:rPr>
        <w:t>veselit se, churavět, běsnit</w:t>
      </w:r>
    </w:p>
    <w:p w:rsidR="00F5354F" w:rsidRPr="00B2692B" w:rsidRDefault="00F5354F" w:rsidP="00F5354F">
      <w:pPr>
        <w:pStyle w:val="Odstavecseseznamem"/>
        <w:numPr>
          <w:ilvl w:val="0"/>
          <w:numId w:val="29"/>
        </w:numPr>
        <w:rPr>
          <w:lang w:val="cs-CZ"/>
        </w:rPr>
      </w:pPr>
      <w:r w:rsidRPr="00B2692B">
        <w:rPr>
          <w:lang w:val="cs-CZ"/>
        </w:rPr>
        <w:t xml:space="preserve">vyznačovat se vlastností </w:t>
      </w:r>
      <w:r w:rsidRPr="00B2692B">
        <w:rPr>
          <w:i/>
          <w:lang w:val="cs-CZ"/>
        </w:rPr>
        <w:t xml:space="preserve"> - červenat se, bělat se</w:t>
      </w:r>
    </w:p>
    <w:p w:rsidR="00F5354F" w:rsidRPr="00B2692B" w:rsidRDefault="00F5354F" w:rsidP="00F5354F">
      <w:pPr>
        <w:pStyle w:val="Nadpis2"/>
        <w:rPr>
          <w:lang w:val="cs-CZ"/>
        </w:rPr>
      </w:pPr>
      <w:r w:rsidRPr="00B2692B">
        <w:rPr>
          <w:lang w:val="cs-CZ"/>
        </w:rPr>
        <w:t>Modifikace</w:t>
      </w:r>
    </w:p>
    <w:p w:rsidR="00F5354F" w:rsidRPr="00B2692B" w:rsidRDefault="00F5354F" w:rsidP="00F5354F">
      <w:pPr>
        <w:rPr>
          <w:lang w:val="cs-CZ"/>
        </w:rPr>
      </w:pPr>
      <w:r w:rsidRPr="00B2692B">
        <w:rPr>
          <w:lang w:val="cs-CZ"/>
        </w:rPr>
        <w:t>Jde o obměňování slovesného významu pomocí předpon a přípon z hlediska formy. Sémantická stránka zahrnuje tvoření vidových protikladů a významových modifikací daných významy předpon.</w:t>
      </w:r>
    </w:p>
    <w:p w:rsidR="006967AA" w:rsidRPr="00B2692B" w:rsidRDefault="006967AA" w:rsidP="006967AA">
      <w:pPr>
        <w:pStyle w:val="Nadpis3"/>
        <w:rPr>
          <w:lang w:val="cs-CZ"/>
        </w:rPr>
      </w:pPr>
      <w:r w:rsidRPr="00B2692B">
        <w:rPr>
          <w:lang w:val="cs-CZ"/>
        </w:rPr>
        <w:t>Formanty vidových opozicí</w:t>
      </w:r>
    </w:p>
    <w:p w:rsidR="006967AA" w:rsidRPr="00B2692B" w:rsidRDefault="006967AA" w:rsidP="006967AA">
      <w:pPr>
        <w:pStyle w:val="Odstavecseseznamem"/>
        <w:numPr>
          <w:ilvl w:val="0"/>
          <w:numId w:val="32"/>
        </w:numPr>
        <w:rPr>
          <w:i/>
          <w:lang w:val="cs-CZ"/>
        </w:rPr>
      </w:pPr>
      <w:r w:rsidRPr="00B2692B">
        <w:rPr>
          <w:b/>
          <w:lang w:val="cs-CZ"/>
        </w:rPr>
        <w:t>n - ova</w:t>
      </w:r>
      <w:r w:rsidRPr="00B2692B">
        <w:rPr>
          <w:lang w:val="cs-CZ"/>
        </w:rPr>
        <w:t xml:space="preserve"> - </w:t>
      </w:r>
      <w:r w:rsidRPr="00B2692B">
        <w:rPr>
          <w:i/>
          <w:lang w:val="cs-CZ"/>
        </w:rPr>
        <w:t>křiknout - křikovat</w:t>
      </w:r>
    </w:p>
    <w:p w:rsidR="006967AA" w:rsidRPr="00B2692B" w:rsidRDefault="006967AA" w:rsidP="006967AA">
      <w:pPr>
        <w:pStyle w:val="Odstavecseseznamem"/>
        <w:numPr>
          <w:ilvl w:val="0"/>
          <w:numId w:val="32"/>
        </w:numPr>
        <w:rPr>
          <w:i/>
          <w:lang w:val="cs-CZ"/>
        </w:rPr>
      </w:pPr>
      <w:r w:rsidRPr="00B2692B">
        <w:rPr>
          <w:b/>
          <w:lang w:val="cs-CZ"/>
        </w:rPr>
        <w:t>i - ova</w:t>
      </w:r>
      <w:r w:rsidRPr="00B2692B">
        <w:rPr>
          <w:lang w:val="cs-CZ"/>
        </w:rPr>
        <w:t xml:space="preserve"> - </w:t>
      </w:r>
      <w:r w:rsidRPr="00B2692B">
        <w:rPr>
          <w:i/>
          <w:lang w:val="cs-CZ"/>
        </w:rPr>
        <w:t>zbavit - zbavovat</w:t>
      </w:r>
    </w:p>
    <w:p w:rsidR="006967AA" w:rsidRPr="00B2692B" w:rsidRDefault="006967AA" w:rsidP="006967AA">
      <w:pPr>
        <w:pStyle w:val="Odstavecseseznamem"/>
        <w:numPr>
          <w:ilvl w:val="0"/>
          <w:numId w:val="32"/>
        </w:numPr>
        <w:rPr>
          <w:i/>
          <w:lang w:val="cs-CZ"/>
        </w:rPr>
      </w:pPr>
      <w:r w:rsidRPr="00B2692B">
        <w:rPr>
          <w:b/>
          <w:lang w:val="cs-CZ"/>
        </w:rPr>
        <w:t>a - va</w:t>
      </w:r>
      <w:r w:rsidRPr="00B2692B">
        <w:rPr>
          <w:lang w:val="cs-CZ"/>
        </w:rPr>
        <w:t xml:space="preserve"> - </w:t>
      </w:r>
      <w:r w:rsidRPr="00B2692B">
        <w:rPr>
          <w:i/>
          <w:lang w:val="cs-CZ"/>
        </w:rPr>
        <w:t>hrkat - hrakávat</w:t>
      </w:r>
    </w:p>
    <w:p w:rsidR="006967AA" w:rsidRPr="00B2692B" w:rsidRDefault="006967AA" w:rsidP="006967AA">
      <w:pPr>
        <w:pStyle w:val="Odstavecseseznamem"/>
        <w:numPr>
          <w:ilvl w:val="0"/>
          <w:numId w:val="32"/>
        </w:numPr>
        <w:rPr>
          <w:i/>
          <w:lang w:val="cs-CZ"/>
        </w:rPr>
      </w:pPr>
      <w:r w:rsidRPr="00B2692B">
        <w:rPr>
          <w:b/>
          <w:lang w:val="cs-CZ"/>
        </w:rPr>
        <w:lastRenderedPageBreak/>
        <w:t>ě - íva</w:t>
      </w:r>
      <w:r w:rsidRPr="00B2692B">
        <w:rPr>
          <w:lang w:val="cs-CZ"/>
        </w:rPr>
        <w:t xml:space="preserve"> - </w:t>
      </w:r>
      <w:r w:rsidRPr="00B2692B">
        <w:rPr>
          <w:i/>
          <w:lang w:val="cs-CZ"/>
        </w:rPr>
        <w:t>syčet - syčívat</w:t>
      </w:r>
    </w:p>
    <w:p w:rsidR="006967AA" w:rsidRPr="00B2692B" w:rsidRDefault="006967AA" w:rsidP="006967AA">
      <w:pPr>
        <w:pStyle w:val="Odstavecseseznamem"/>
        <w:numPr>
          <w:ilvl w:val="0"/>
          <w:numId w:val="32"/>
        </w:numPr>
        <w:rPr>
          <w:i/>
          <w:lang w:val="cs-CZ"/>
        </w:rPr>
      </w:pPr>
      <w:r w:rsidRPr="00B2692B">
        <w:rPr>
          <w:b/>
          <w:lang w:val="cs-CZ"/>
        </w:rPr>
        <w:t>i - va</w:t>
      </w:r>
      <w:r w:rsidRPr="00B2692B">
        <w:rPr>
          <w:lang w:val="cs-CZ"/>
        </w:rPr>
        <w:t xml:space="preserve"> - </w:t>
      </w:r>
      <w:r w:rsidRPr="00B2692B">
        <w:rPr>
          <w:i/>
          <w:lang w:val="cs-CZ"/>
        </w:rPr>
        <w:t>žhavit - žhavívat</w:t>
      </w:r>
    </w:p>
    <w:p w:rsidR="006967AA" w:rsidRPr="00B2692B" w:rsidRDefault="006967AA" w:rsidP="006967AA">
      <w:pPr>
        <w:pStyle w:val="Odstavecseseznamem"/>
        <w:numPr>
          <w:ilvl w:val="0"/>
          <w:numId w:val="32"/>
        </w:numPr>
        <w:rPr>
          <w:i/>
          <w:lang w:val="cs-CZ"/>
        </w:rPr>
      </w:pPr>
      <w:r w:rsidRPr="00B2692B">
        <w:rPr>
          <w:b/>
          <w:lang w:val="cs-CZ"/>
        </w:rPr>
        <w:t>ova - va</w:t>
      </w:r>
      <w:r w:rsidRPr="00B2692B">
        <w:rPr>
          <w:lang w:val="cs-CZ"/>
        </w:rPr>
        <w:t xml:space="preserve"> - </w:t>
      </w:r>
      <w:r w:rsidRPr="00B2692B">
        <w:rPr>
          <w:i/>
          <w:lang w:val="cs-CZ"/>
        </w:rPr>
        <w:t>losovat - losovávat</w:t>
      </w:r>
    </w:p>
    <w:p w:rsidR="006967AA" w:rsidRPr="00B2692B" w:rsidRDefault="006967AA" w:rsidP="006967AA">
      <w:pPr>
        <w:pStyle w:val="Odstavecseseznamem"/>
        <w:numPr>
          <w:ilvl w:val="0"/>
          <w:numId w:val="32"/>
        </w:numPr>
        <w:rPr>
          <w:i/>
          <w:lang w:val="cs-CZ"/>
        </w:rPr>
      </w:pPr>
      <w:r w:rsidRPr="00B2692B">
        <w:rPr>
          <w:b/>
          <w:lang w:val="cs-CZ"/>
        </w:rPr>
        <w:t>n - áva</w:t>
      </w:r>
      <w:r w:rsidRPr="00B2692B">
        <w:rPr>
          <w:lang w:val="cs-CZ"/>
        </w:rPr>
        <w:t xml:space="preserve"> - </w:t>
      </w:r>
      <w:r w:rsidRPr="00B2692B">
        <w:rPr>
          <w:i/>
          <w:lang w:val="cs-CZ"/>
        </w:rPr>
        <w:t>vybafnout - vybafávat</w:t>
      </w:r>
    </w:p>
    <w:p w:rsidR="006967AA" w:rsidRPr="00B2692B" w:rsidRDefault="00D5093A" w:rsidP="006967AA">
      <w:pPr>
        <w:pStyle w:val="Odstavecseseznamem"/>
        <w:numPr>
          <w:ilvl w:val="0"/>
          <w:numId w:val="32"/>
        </w:numPr>
        <w:rPr>
          <w:i/>
          <w:lang w:val="cs-CZ"/>
        </w:rPr>
      </w:pPr>
      <w:r w:rsidRPr="00B2692B">
        <w:rPr>
          <w:b/>
          <w:lang w:val="cs-CZ"/>
        </w:rPr>
        <w:t>prefixy</w:t>
      </w:r>
      <w:r w:rsidRPr="00B2692B">
        <w:rPr>
          <w:lang w:val="cs-CZ"/>
        </w:rPr>
        <w:t xml:space="preserve"> - </w:t>
      </w:r>
      <w:r w:rsidRPr="00B2692B">
        <w:rPr>
          <w:i/>
          <w:lang w:val="cs-CZ"/>
        </w:rPr>
        <w:t>pominout, umřít, nakreslit, označit, splnit, vystydnout, zorat, zestárnout, zajistit</w:t>
      </w:r>
    </w:p>
    <w:p w:rsidR="00F5354F" w:rsidRPr="00B2692B" w:rsidRDefault="00F5354F" w:rsidP="00F5354F">
      <w:pPr>
        <w:pStyle w:val="Nadpis3"/>
        <w:rPr>
          <w:lang w:val="cs-CZ"/>
        </w:rPr>
      </w:pPr>
      <w:r w:rsidRPr="00B2692B">
        <w:rPr>
          <w:lang w:val="cs-CZ"/>
        </w:rPr>
        <w:t>Významově modifikační prefixy</w:t>
      </w:r>
    </w:p>
    <w:p w:rsidR="00F5354F" w:rsidRPr="00B2692B" w:rsidRDefault="00F5354F" w:rsidP="00F5354F">
      <w:pPr>
        <w:pStyle w:val="Odstavecseseznamem"/>
        <w:numPr>
          <w:ilvl w:val="0"/>
          <w:numId w:val="31"/>
        </w:numPr>
        <w:rPr>
          <w:lang w:val="cs-CZ"/>
        </w:rPr>
      </w:pPr>
      <w:r w:rsidRPr="00B2692B">
        <w:rPr>
          <w:b/>
          <w:lang w:val="cs-CZ"/>
        </w:rPr>
        <w:t>prostorově a časově modifikační</w:t>
      </w:r>
      <w:r w:rsidR="00D5093A" w:rsidRPr="00B2692B">
        <w:rPr>
          <w:lang w:val="cs-CZ"/>
        </w:rPr>
        <w:t xml:space="preserve"> - </w:t>
      </w:r>
      <w:r w:rsidR="00D5093A" w:rsidRPr="00B2692B">
        <w:rPr>
          <w:i/>
          <w:lang w:val="cs-CZ"/>
        </w:rPr>
        <w:t>vzpřímit se, vzejít, vzdychat, nastlat, natřít, nabodnout, zříci se, zběhnout, vyjít, vyskočit, vyrazit, odnést, odchýlit, přejít, přebrodit, projít, pronést, propít, obejít, obvázat</w:t>
      </w:r>
    </w:p>
    <w:p w:rsidR="00F5354F" w:rsidRPr="00B2692B" w:rsidRDefault="00F5354F" w:rsidP="00F5354F">
      <w:pPr>
        <w:pStyle w:val="Odstavecseseznamem"/>
        <w:numPr>
          <w:ilvl w:val="0"/>
          <w:numId w:val="31"/>
        </w:numPr>
        <w:rPr>
          <w:b/>
          <w:lang w:val="cs-CZ"/>
        </w:rPr>
      </w:pPr>
      <w:r w:rsidRPr="00B2692B">
        <w:rPr>
          <w:b/>
          <w:lang w:val="cs-CZ"/>
        </w:rPr>
        <w:t>modifiku</w:t>
      </w:r>
      <w:r w:rsidR="00D5093A" w:rsidRPr="00B2692B">
        <w:rPr>
          <w:b/>
          <w:lang w:val="cs-CZ"/>
        </w:rPr>
        <w:t>j</w:t>
      </w:r>
      <w:r w:rsidRPr="00B2692B">
        <w:rPr>
          <w:b/>
          <w:lang w:val="cs-CZ"/>
        </w:rPr>
        <w:t>ící způsob slovesného děje</w:t>
      </w:r>
    </w:p>
    <w:p w:rsidR="00D5093A" w:rsidRPr="00B2692B" w:rsidRDefault="00D5093A" w:rsidP="00D5093A">
      <w:pPr>
        <w:pStyle w:val="Odstavecseseznamem"/>
        <w:numPr>
          <w:ilvl w:val="1"/>
          <w:numId w:val="31"/>
        </w:numPr>
        <w:rPr>
          <w:lang w:val="cs-CZ"/>
        </w:rPr>
      </w:pPr>
      <w:r w:rsidRPr="00B2692B">
        <w:rPr>
          <w:lang w:val="cs-CZ"/>
        </w:rPr>
        <w:t xml:space="preserve">distributivnost - </w:t>
      </w:r>
      <w:r w:rsidRPr="00B2692B">
        <w:rPr>
          <w:i/>
          <w:lang w:val="cs-CZ"/>
        </w:rPr>
        <w:t>posedat si, pozavírat, zohýbat, zpřerážet</w:t>
      </w:r>
    </w:p>
    <w:p w:rsidR="00D5093A" w:rsidRPr="00B2692B" w:rsidRDefault="00D5093A" w:rsidP="00D5093A">
      <w:pPr>
        <w:pStyle w:val="Odstavecseseznamem"/>
        <w:numPr>
          <w:ilvl w:val="1"/>
          <w:numId w:val="31"/>
        </w:numPr>
        <w:rPr>
          <w:lang w:val="cs-CZ"/>
        </w:rPr>
      </w:pPr>
      <w:r w:rsidRPr="00B2692B">
        <w:rPr>
          <w:lang w:val="cs-CZ"/>
        </w:rPr>
        <w:t xml:space="preserve">měrovost - </w:t>
      </w:r>
      <w:r w:rsidRPr="00B2692B">
        <w:rPr>
          <w:i/>
          <w:lang w:val="cs-CZ"/>
        </w:rPr>
        <w:t>naplakat se, nasedět se, naříznout, porozhlédnout se</w:t>
      </w:r>
    </w:p>
    <w:p w:rsidR="00D5093A" w:rsidRPr="00B2692B" w:rsidRDefault="003E7A2B" w:rsidP="00D5093A">
      <w:pPr>
        <w:pStyle w:val="Odstavecseseznamem"/>
        <w:numPr>
          <w:ilvl w:val="1"/>
          <w:numId w:val="31"/>
        </w:numPr>
        <w:rPr>
          <w:lang w:val="cs-CZ"/>
        </w:rPr>
      </w:pPr>
      <w:r w:rsidRPr="00B2692B">
        <w:rPr>
          <w:lang w:val="cs-CZ"/>
        </w:rPr>
        <w:t xml:space="preserve">fázovost </w:t>
      </w:r>
    </w:p>
    <w:p w:rsidR="003E7A2B" w:rsidRPr="00B2692B" w:rsidRDefault="003E7A2B" w:rsidP="003E7A2B">
      <w:pPr>
        <w:pStyle w:val="Odstavecseseznamem"/>
        <w:numPr>
          <w:ilvl w:val="2"/>
          <w:numId w:val="31"/>
        </w:numPr>
        <w:rPr>
          <w:lang w:val="cs-CZ"/>
        </w:rPr>
      </w:pPr>
      <w:r w:rsidRPr="00B2692B">
        <w:rPr>
          <w:lang w:val="cs-CZ"/>
        </w:rPr>
        <w:t xml:space="preserve">ingresivní (počátkové) děje - </w:t>
      </w:r>
      <w:r w:rsidRPr="00B2692B">
        <w:rPr>
          <w:i/>
          <w:lang w:val="cs-CZ"/>
        </w:rPr>
        <w:t>rozvykládat se, rozhořet se, zvolat, vzplanout</w:t>
      </w:r>
    </w:p>
    <w:p w:rsidR="003E7A2B" w:rsidRPr="00B2692B" w:rsidRDefault="003E7A2B" w:rsidP="003E7A2B">
      <w:pPr>
        <w:pStyle w:val="Odstavecseseznamem"/>
        <w:numPr>
          <w:ilvl w:val="2"/>
          <w:numId w:val="31"/>
        </w:numPr>
        <w:rPr>
          <w:lang w:val="cs-CZ"/>
        </w:rPr>
      </w:pPr>
      <w:r w:rsidRPr="00B2692B">
        <w:rPr>
          <w:lang w:val="cs-CZ"/>
        </w:rPr>
        <w:t xml:space="preserve">finitní (koncové) děje - </w:t>
      </w:r>
      <w:r w:rsidRPr="00B2692B">
        <w:rPr>
          <w:i/>
          <w:lang w:val="cs-CZ"/>
        </w:rPr>
        <w:t>dozpívat, dostavět</w:t>
      </w:r>
    </w:p>
    <w:p w:rsidR="003E7A2B" w:rsidRPr="00B2692B" w:rsidRDefault="003E7A2B" w:rsidP="003E7A2B">
      <w:pPr>
        <w:pStyle w:val="Odstavecseseznamem"/>
        <w:numPr>
          <w:ilvl w:val="2"/>
          <w:numId w:val="31"/>
        </w:numPr>
        <w:rPr>
          <w:lang w:val="cs-CZ"/>
        </w:rPr>
      </w:pPr>
      <w:r w:rsidRPr="00B2692B">
        <w:rPr>
          <w:lang w:val="cs-CZ"/>
        </w:rPr>
        <w:t xml:space="preserve">omezovací (terminativní) - </w:t>
      </w:r>
      <w:r w:rsidRPr="00B2692B">
        <w:rPr>
          <w:i/>
          <w:lang w:val="cs-CZ"/>
        </w:rPr>
        <w:t>zachvět se , zavolat, zaklepat</w:t>
      </w:r>
    </w:p>
    <w:p w:rsidR="003E7A2B" w:rsidRPr="00B2692B" w:rsidRDefault="003E7A2B" w:rsidP="003E7A2B">
      <w:pPr>
        <w:pStyle w:val="Odstavecseseznamem"/>
        <w:numPr>
          <w:ilvl w:val="0"/>
          <w:numId w:val="31"/>
        </w:numPr>
        <w:rPr>
          <w:lang w:val="cs-CZ"/>
        </w:rPr>
      </w:pPr>
      <w:r w:rsidRPr="00B2692B">
        <w:rPr>
          <w:b/>
          <w:lang w:val="cs-CZ"/>
        </w:rPr>
        <w:t>negace</w:t>
      </w:r>
    </w:p>
    <w:p w:rsidR="003E7A2B" w:rsidRPr="00B2692B" w:rsidRDefault="003E7A2B" w:rsidP="003E7A2B">
      <w:pPr>
        <w:pStyle w:val="Odstavecseseznamem"/>
        <w:numPr>
          <w:ilvl w:val="0"/>
          <w:numId w:val="31"/>
        </w:numPr>
        <w:rPr>
          <w:lang w:val="cs-CZ"/>
        </w:rPr>
      </w:pPr>
      <w:r w:rsidRPr="00B2692B">
        <w:rPr>
          <w:b/>
          <w:lang w:val="cs-CZ"/>
        </w:rPr>
        <w:t>deminutivnost</w:t>
      </w:r>
      <w:r w:rsidRPr="00B2692B">
        <w:rPr>
          <w:lang w:val="cs-CZ"/>
        </w:rPr>
        <w:t xml:space="preserve"> - </w:t>
      </w:r>
      <w:r w:rsidRPr="00B2692B">
        <w:rPr>
          <w:i/>
          <w:lang w:val="cs-CZ"/>
        </w:rPr>
        <w:t>šlapkat, spinkat</w:t>
      </w:r>
    </w:p>
    <w:p w:rsidR="003E7A2B" w:rsidRPr="00B2692B" w:rsidRDefault="003E7A2B" w:rsidP="003E7A2B">
      <w:pPr>
        <w:pStyle w:val="Nadpis2"/>
        <w:rPr>
          <w:lang w:val="cs-CZ"/>
        </w:rPr>
      </w:pPr>
      <w:r w:rsidRPr="00B2692B">
        <w:rPr>
          <w:lang w:val="cs-CZ"/>
        </w:rPr>
        <w:t>Transpozice</w:t>
      </w:r>
    </w:p>
    <w:p w:rsidR="003E7A2B" w:rsidRPr="00B2692B" w:rsidRDefault="003E7A2B" w:rsidP="003E7A2B">
      <w:pPr>
        <w:rPr>
          <w:lang w:val="cs-CZ"/>
        </w:rPr>
      </w:pPr>
      <w:r w:rsidRPr="00B2692B">
        <w:rPr>
          <w:lang w:val="cs-CZ"/>
        </w:rPr>
        <w:t xml:space="preserve">Je záležitostí změny interjekcí v dějích. Rozdíl je v rozčleněnosti nebo nerozčleněnosti děje a ve vyjadřování okamžitosti, např. </w:t>
      </w:r>
      <w:r w:rsidRPr="00B2692B">
        <w:rPr>
          <w:i/>
          <w:lang w:val="cs-CZ"/>
        </w:rPr>
        <w:t xml:space="preserve">sykat, syknout, houkat, hučet, huknout, mňoukat, hudrovat, cukrovat, jektat. </w:t>
      </w:r>
      <w:r w:rsidRPr="00B2692B">
        <w:rPr>
          <w:lang w:val="cs-CZ"/>
        </w:rPr>
        <w:t xml:space="preserve">Ojedinělá je transpozice zájmen ve slovesa - </w:t>
      </w:r>
      <w:r w:rsidRPr="00B2692B">
        <w:rPr>
          <w:i/>
          <w:lang w:val="cs-CZ"/>
        </w:rPr>
        <w:t>tentovat, onačit</w:t>
      </w:r>
      <w:r w:rsidRPr="00B2692B">
        <w:rPr>
          <w:lang w:val="cs-CZ"/>
        </w:rPr>
        <w:t xml:space="preserve"> a adverbií ve slovesa - </w:t>
      </w:r>
      <w:r w:rsidRPr="00B2692B">
        <w:rPr>
          <w:i/>
          <w:lang w:val="cs-CZ"/>
        </w:rPr>
        <w:t>opozdit, přitakat, opětovat.</w:t>
      </w:r>
    </w:p>
    <w:p w:rsidR="003E7A2B" w:rsidRPr="00B2692B" w:rsidRDefault="003E7A2B" w:rsidP="003E7A2B">
      <w:pPr>
        <w:pStyle w:val="Nadpis1"/>
        <w:rPr>
          <w:lang w:val="cs-CZ"/>
        </w:rPr>
      </w:pPr>
      <w:r w:rsidRPr="00B2692B">
        <w:rPr>
          <w:lang w:val="cs-CZ"/>
        </w:rPr>
        <w:t>Adverbia</w:t>
      </w:r>
    </w:p>
    <w:p w:rsidR="003E7A2B" w:rsidRPr="00B2692B" w:rsidRDefault="00560B6B" w:rsidP="003E7A2B">
      <w:pPr>
        <w:rPr>
          <w:lang w:val="cs-CZ"/>
        </w:rPr>
      </w:pPr>
      <w:r w:rsidRPr="00B2692B">
        <w:rPr>
          <w:lang w:val="cs-CZ"/>
        </w:rPr>
        <w:t xml:space="preserve">Jsou neohebný slovní druh → veškeré formanty vyskytující se na konci adverbia jsou polyfunkční, jsou to jak slovotvorné prostředky, tak morfologické charakteristiky. Vyjadřují příznak příznaku - dynamického (děje) a statického (vlastnosti). Tento významový rys je hlavní regulátor a kritérium při výběru slovních základů, formální kritéria jsou druhořadá. Nejčastěji se tvoří od adjektiv. </w:t>
      </w:r>
    </w:p>
    <w:p w:rsidR="00560B6B" w:rsidRPr="00B2692B" w:rsidRDefault="00560B6B" w:rsidP="00560B6B">
      <w:pPr>
        <w:pStyle w:val="Nadpis2"/>
        <w:rPr>
          <w:lang w:val="cs-CZ"/>
        </w:rPr>
      </w:pPr>
      <w:r w:rsidRPr="00B2692B">
        <w:rPr>
          <w:lang w:val="cs-CZ"/>
        </w:rPr>
        <w:t>Mutace</w:t>
      </w:r>
    </w:p>
    <w:p w:rsidR="00560B6B" w:rsidRPr="00B2692B" w:rsidRDefault="00183EE7" w:rsidP="00183EE7">
      <w:pPr>
        <w:pStyle w:val="Odstavecseseznamem"/>
        <w:numPr>
          <w:ilvl w:val="0"/>
          <w:numId w:val="33"/>
        </w:numPr>
        <w:rPr>
          <w:lang w:val="cs-CZ"/>
        </w:rPr>
      </w:pPr>
      <w:r w:rsidRPr="00B2692B">
        <w:rPr>
          <w:b/>
          <w:lang w:val="cs-CZ"/>
        </w:rPr>
        <w:t>desubstantivní adverbia</w:t>
      </w:r>
      <w:r w:rsidRPr="00B2692B">
        <w:rPr>
          <w:lang w:val="cs-CZ"/>
        </w:rPr>
        <w:t xml:space="preserve"> - </w:t>
      </w:r>
      <w:r w:rsidRPr="00B2692B">
        <w:rPr>
          <w:i/>
          <w:lang w:val="cs-CZ"/>
        </w:rPr>
        <w:t>koňmo, loďmo, letmo, klečmo, doma, dole</w:t>
      </w:r>
      <w:r w:rsidR="009B1A27" w:rsidRPr="00B2692B">
        <w:rPr>
          <w:i/>
          <w:lang w:val="cs-CZ"/>
        </w:rPr>
        <w:t>, sounož, odpředvánoc, odpředvčerejčka</w:t>
      </w:r>
      <w:r w:rsidRPr="00B2692B">
        <w:rPr>
          <w:lang w:val="cs-CZ"/>
        </w:rPr>
        <w:t xml:space="preserve"> (vznikají jen omezeně)</w:t>
      </w:r>
    </w:p>
    <w:p w:rsidR="00183EE7" w:rsidRPr="00B2692B" w:rsidRDefault="009B1A27" w:rsidP="00183EE7">
      <w:pPr>
        <w:pStyle w:val="Odstavecseseznamem"/>
        <w:numPr>
          <w:ilvl w:val="0"/>
          <w:numId w:val="33"/>
        </w:numPr>
        <w:rPr>
          <w:lang w:val="cs-CZ"/>
        </w:rPr>
      </w:pPr>
      <w:r w:rsidRPr="00B2692B">
        <w:rPr>
          <w:b/>
          <w:lang w:val="cs-CZ"/>
        </w:rPr>
        <w:t>depronomiální adverbia</w:t>
      </w:r>
      <w:r w:rsidRPr="00B2692B">
        <w:rPr>
          <w:lang w:val="cs-CZ"/>
        </w:rPr>
        <w:t xml:space="preserve"> -</w:t>
      </w:r>
      <w:r w:rsidRPr="00B2692B">
        <w:rPr>
          <w:i/>
          <w:lang w:val="cs-CZ"/>
        </w:rPr>
        <w:t xml:space="preserve"> tady, tudy, jinudy, onam, sem, jak, jinak, tenkrát, cožpak, cože; odjinud, okdud, odevvšad, dosavad, dokud, pokud, posavad</w:t>
      </w:r>
    </w:p>
    <w:p w:rsidR="009B1A27" w:rsidRPr="00B2692B" w:rsidRDefault="009B1A27" w:rsidP="009B1A27">
      <w:pPr>
        <w:pStyle w:val="Nadpis3"/>
        <w:rPr>
          <w:lang w:val="cs-CZ"/>
        </w:rPr>
      </w:pPr>
      <w:r w:rsidRPr="00B2692B">
        <w:rPr>
          <w:lang w:val="cs-CZ"/>
        </w:rPr>
        <w:t>Adverbializační tvoření</w:t>
      </w:r>
    </w:p>
    <w:p w:rsidR="009B1A27" w:rsidRPr="00B2692B" w:rsidRDefault="008D1699" w:rsidP="009B1A27">
      <w:pPr>
        <w:pStyle w:val="Odstavecseseznamem"/>
        <w:numPr>
          <w:ilvl w:val="0"/>
          <w:numId w:val="34"/>
        </w:numPr>
        <w:rPr>
          <w:lang w:val="cs-CZ"/>
        </w:rPr>
      </w:pPr>
      <w:r w:rsidRPr="00B2692B">
        <w:rPr>
          <w:lang w:val="cs-CZ"/>
        </w:rPr>
        <w:t xml:space="preserve">postupný proces, jehož výsledkem je ustrnutí některých tvarů ohebných slovních druhů nebo frazeologických jednotek </w:t>
      </w:r>
      <w:r w:rsidR="00520B4E" w:rsidRPr="00B2692B">
        <w:rPr>
          <w:lang w:val="cs-CZ"/>
        </w:rPr>
        <w:t>a příslovečných spojení</w:t>
      </w:r>
    </w:p>
    <w:p w:rsidR="00FA0FA8" w:rsidRPr="00B2692B" w:rsidRDefault="00FA0FA8" w:rsidP="009B1A27">
      <w:pPr>
        <w:pStyle w:val="Odstavecseseznamem"/>
        <w:numPr>
          <w:ilvl w:val="0"/>
          <w:numId w:val="34"/>
        </w:numPr>
        <w:rPr>
          <w:lang w:val="cs-CZ"/>
        </w:rPr>
      </w:pPr>
      <w:r w:rsidRPr="00B2692B">
        <w:rPr>
          <w:lang w:val="cs-CZ"/>
        </w:rPr>
        <w:t>adverbializace prostých nebo předložkových pádů jmen a tvarů slovesných (</w:t>
      </w:r>
      <w:r w:rsidRPr="00B2692B">
        <w:rPr>
          <w:b/>
          <w:lang w:val="cs-CZ"/>
        </w:rPr>
        <w:t>lexikální adverbializace univerbizační</w:t>
      </w:r>
      <w:r w:rsidRPr="00B2692B">
        <w:rPr>
          <w:lang w:val="cs-CZ"/>
        </w:rPr>
        <w:t>)</w:t>
      </w:r>
    </w:p>
    <w:p w:rsidR="00FA0FA8" w:rsidRPr="00B2692B" w:rsidRDefault="00FA0FA8" w:rsidP="009B1A27">
      <w:pPr>
        <w:pStyle w:val="Odstavecseseznamem"/>
        <w:numPr>
          <w:ilvl w:val="0"/>
          <w:numId w:val="34"/>
        </w:numPr>
        <w:rPr>
          <w:lang w:val="cs-CZ"/>
        </w:rPr>
      </w:pPr>
      <w:r w:rsidRPr="00B2692B">
        <w:rPr>
          <w:lang w:val="cs-CZ"/>
        </w:rPr>
        <w:t>adverbializace ustálených slovních spojení, obsahů a rčení</w:t>
      </w:r>
    </w:p>
    <w:p w:rsidR="00FA0FA8" w:rsidRPr="00B2692B" w:rsidRDefault="00FA0FA8" w:rsidP="009B1A27">
      <w:pPr>
        <w:pStyle w:val="Odstavecseseznamem"/>
        <w:numPr>
          <w:ilvl w:val="0"/>
          <w:numId w:val="34"/>
        </w:numPr>
        <w:rPr>
          <w:lang w:val="cs-CZ"/>
        </w:rPr>
      </w:pPr>
      <w:r w:rsidRPr="00B2692B">
        <w:rPr>
          <w:lang w:val="cs-CZ"/>
        </w:rPr>
        <w:t>pro adverbializaci se hodí jména a slovesa, která mohou být základem pojmenování místních, časových a způsobových</w:t>
      </w:r>
      <w:r w:rsidR="00C0377E" w:rsidRPr="00B2692B">
        <w:rPr>
          <w:lang w:val="cs-CZ"/>
        </w:rPr>
        <w:t xml:space="preserve"> měrových a zřetelových okolností</w:t>
      </w:r>
    </w:p>
    <w:p w:rsidR="00C0377E" w:rsidRPr="00B2692B" w:rsidRDefault="00C0377E" w:rsidP="009B1A27">
      <w:pPr>
        <w:pStyle w:val="Odstavecseseznamem"/>
        <w:numPr>
          <w:ilvl w:val="0"/>
          <w:numId w:val="34"/>
        </w:numPr>
        <w:rPr>
          <w:lang w:val="cs-CZ"/>
        </w:rPr>
      </w:pPr>
      <w:r w:rsidRPr="00B2692B">
        <w:rPr>
          <w:lang w:val="cs-CZ"/>
        </w:rPr>
        <w:t xml:space="preserve">adverbializace prostých pádů substantivních - </w:t>
      </w:r>
      <w:r w:rsidRPr="00B2692B">
        <w:rPr>
          <w:i/>
          <w:lang w:val="cs-CZ"/>
        </w:rPr>
        <w:t>drobek, kapínek, kapku, letem, rázem, proudem, celkem</w:t>
      </w:r>
    </w:p>
    <w:p w:rsidR="00C0377E" w:rsidRPr="00B2692B" w:rsidRDefault="00C0377E" w:rsidP="009B1A27">
      <w:pPr>
        <w:pStyle w:val="Odstavecseseznamem"/>
        <w:numPr>
          <w:ilvl w:val="0"/>
          <w:numId w:val="34"/>
        </w:numPr>
        <w:rPr>
          <w:lang w:val="cs-CZ"/>
        </w:rPr>
      </w:pPr>
      <w:r w:rsidRPr="00B2692B">
        <w:rPr>
          <w:lang w:val="cs-CZ"/>
        </w:rPr>
        <w:t xml:space="preserve">adverbia modální a stavová (vzniklá ztrátou větné platnosti jednočlenných vět) - </w:t>
      </w:r>
      <w:r w:rsidRPr="00B2692B">
        <w:rPr>
          <w:i/>
          <w:lang w:val="cs-CZ"/>
        </w:rPr>
        <w:t>běda, hrůza, div</w:t>
      </w:r>
    </w:p>
    <w:p w:rsidR="00C0377E" w:rsidRPr="00B2692B" w:rsidRDefault="00C0377E" w:rsidP="009B1A27">
      <w:pPr>
        <w:pStyle w:val="Odstavecseseznamem"/>
        <w:numPr>
          <w:ilvl w:val="0"/>
          <w:numId w:val="34"/>
        </w:numPr>
        <w:rPr>
          <w:lang w:val="cs-CZ"/>
        </w:rPr>
      </w:pPr>
      <w:r w:rsidRPr="00B2692B">
        <w:rPr>
          <w:lang w:val="cs-CZ"/>
        </w:rPr>
        <w:t xml:space="preserve">adverbializace předložkových pádů substantivních - </w:t>
      </w:r>
      <w:r w:rsidRPr="00B2692B">
        <w:rPr>
          <w:i/>
          <w:lang w:val="cs-CZ"/>
        </w:rPr>
        <w:t>navrchu, navenek, navěky, naoko, zpočátku, podél, shora, obdům, osamotě</w:t>
      </w:r>
    </w:p>
    <w:p w:rsidR="009473C6" w:rsidRPr="00B2692B" w:rsidRDefault="009473C6" w:rsidP="009B1A27">
      <w:pPr>
        <w:pStyle w:val="Odstavecseseznamem"/>
        <w:numPr>
          <w:ilvl w:val="0"/>
          <w:numId w:val="34"/>
        </w:numPr>
        <w:rPr>
          <w:lang w:val="cs-CZ"/>
        </w:rPr>
      </w:pPr>
      <w:r w:rsidRPr="00B2692B">
        <w:rPr>
          <w:lang w:val="cs-CZ"/>
        </w:rPr>
        <w:t xml:space="preserve">adverbializace předložkových pádů adjektiv - </w:t>
      </w:r>
      <w:r w:rsidRPr="00B2692B">
        <w:rPr>
          <w:i/>
          <w:lang w:val="cs-CZ"/>
        </w:rPr>
        <w:t>zastudena, zlehka, donedávna, podomácku, potichu, naboso, odmala</w:t>
      </w:r>
    </w:p>
    <w:p w:rsidR="009473C6" w:rsidRPr="00B2692B" w:rsidRDefault="009473C6" w:rsidP="009B1A27">
      <w:pPr>
        <w:pStyle w:val="Odstavecseseznamem"/>
        <w:numPr>
          <w:ilvl w:val="0"/>
          <w:numId w:val="34"/>
        </w:numPr>
        <w:rPr>
          <w:lang w:val="cs-CZ"/>
        </w:rPr>
      </w:pPr>
      <w:r w:rsidRPr="00B2692B">
        <w:rPr>
          <w:lang w:val="cs-CZ"/>
        </w:rPr>
        <w:t xml:space="preserve">adverbializace zájmen - </w:t>
      </w:r>
      <w:r w:rsidRPr="00B2692B">
        <w:rPr>
          <w:i/>
          <w:lang w:val="cs-CZ"/>
        </w:rPr>
        <w:t>nato, nadevšecko, posvém, zatím, mezitím přesto, přitom</w:t>
      </w:r>
    </w:p>
    <w:p w:rsidR="009473C6" w:rsidRPr="00B2692B" w:rsidRDefault="009473C6" w:rsidP="009B1A27">
      <w:pPr>
        <w:pStyle w:val="Odstavecseseznamem"/>
        <w:numPr>
          <w:ilvl w:val="0"/>
          <w:numId w:val="34"/>
        </w:numPr>
        <w:rPr>
          <w:lang w:val="cs-CZ"/>
        </w:rPr>
      </w:pPr>
      <w:r w:rsidRPr="00B2692B">
        <w:rPr>
          <w:lang w:val="cs-CZ"/>
        </w:rPr>
        <w:lastRenderedPageBreak/>
        <w:t xml:space="preserve">adverbializace číslovek - </w:t>
      </w:r>
      <w:r w:rsidRPr="00B2692B">
        <w:rPr>
          <w:i/>
          <w:lang w:val="cs-CZ"/>
        </w:rPr>
        <w:t>jednou, málem, zaprvé, zajedno, zpola</w:t>
      </w:r>
    </w:p>
    <w:p w:rsidR="009473C6" w:rsidRPr="00B2692B" w:rsidRDefault="009473C6" w:rsidP="009B1A27">
      <w:pPr>
        <w:pStyle w:val="Odstavecseseznamem"/>
        <w:numPr>
          <w:ilvl w:val="0"/>
          <w:numId w:val="34"/>
        </w:numPr>
        <w:rPr>
          <w:lang w:val="cs-CZ"/>
        </w:rPr>
      </w:pPr>
      <w:r w:rsidRPr="00B2692B">
        <w:rPr>
          <w:lang w:val="cs-CZ"/>
        </w:rPr>
        <w:t xml:space="preserve">adverbializace tvarů slovesných - jen několik ustrnulých forem - </w:t>
      </w:r>
      <w:r w:rsidRPr="00B2692B">
        <w:rPr>
          <w:i/>
          <w:lang w:val="cs-CZ"/>
        </w:rPr>
        <w:t>vkleče, sedě, vyjma, počínaje, nehledě, neřkuli, nechtě</w:t>
      </w:r>
    </w:p>
    <w:p w:rsidR="009473C6" w:rsidRPr="00B2692B" w:rsidRDefault="009473C6" w:rsidP="009473C6">
      <w:pPr>
        <w:pStyle w:val="Nadpis3"/>
        <w:rPr>
          <w:lang w:val="cs-CZ"/>
        </w:rPr>
      </w:pPr>
      <w:r w:rsidRPr="00B2692B">
        <w:rPr>
          <w:lang w:val="cs-CZ"/>
        </w:rPr>
        <w:t>Frazeologická adverbializace</w:t>
      </w:r>
    </w:p>
    <w:p w:rsidR="009473C6" w:rsidRPr="00B2692B" w:rsidRDefault="003149C1" w:rsidP="003149C1">
      <w:pPr>
        <w:pStyle w:val="Odstavecseseznamem"/>
        <w:numPr>
          <w:ilvl w:val="0"/>
          <w:numId w:val="35"/>
        </w:numPr>
        <w:rPr>
          <w:lang w:val="cs-CZ"/>
        </w:rPr>
      </w:pPr>
      <w:r w:rsidRPr="00B2692B">
        <w:rPr>
          <w:lang w:val="cs-CZ"/>
        </w:rPr>
        <w:t xml:space="preserve">proces, jehož výsledkem je ustrnutí slovních spojení příslovečné povahy - </w:t>
      </w:r>
      <w:r w:rsidRPr="00B2692B">
        <w:rPr>
          <w:i/>
          <w:lang w:val="cs-CZ"/>
        </w:rPr>
        <w:t>odjakživa, nabílední, bůhchraň, stůj co stůj, zničehožnic, zčistajasna, horempádem, halabala, krížemkrážem, málokde</w:t>
      </w:r>
    </w:p>
    <w:p w:rsidR="003149C1" w:rsidRPr="00B2692B" w:rsidRDefault="003149C1" w:rsidP="003149C1">
      <w:pPr>
        <w:pStyle w:val="Nadpis2"/>
        <w:rPr>
          <w:lang w:val="cs-CZ"/>
        </w:rPr>
      </w:pPr>
      <w:r w:rsidRPr="00B2692B">
        <w:rPr>
          <w:lang w:val="cs-CZ"/>
        </w:rPr>
        <w:t>Modifikace</w:t>
      </w:r>
    </w:p>
    <w:p w:rsidR="003149C1" w:rsidRPr="00B2692B" w:rsidRDefault="003149C1" w:rsidP="003149C1">
      <w:pPr>
        <w:pStyle w:val="Nadpis3"/>
        <w:rPr>
          <w:lang w:val="cs-CZ"/>
        </w:rPr>
      </w:pPr>
      <w:r w:rsidRPr="00B2692B">
        <w:rPr>
          <w:lang w:val="cs-CZ"/>
        </w:rPr>
        <w:t>Deadverbialia</w:t>
      </w:r>
    </w:p>
    <w:p w:rsidR="003149C1" w:rsidRPr="00B2692B" w:rsidRDefault="003149C1" w:rsidP="003149C1">
      <w:pPr>
        <w:pStyle w:val="Odstavecseseznamem"/>
        <w:numPr>
          <w:ilvl w:val="0"/>
          <w:numId w:val="35"/>
        </w:numPr>
        <w:rPr>
          <w:lang w:val="cs-CZ"/>
        </w:rPr>
      </w:pPr>
      <w:r w:rsidRPr="00B2692B">
        <w:rPr>
          <w:lang w:val="cs-CZ"/>
        </w:rPr>
        <w:t>vznikají na základě hotového příslovce přidáním</w:t>
      </w:r>
      <w:r w:rsidR="00307862" w:rsidRPr="00B2692B">
        <w:rPr>
          <w:lang w:val="cs-CZ"/>
        </w:rPr>
        <w:t xml:space="preserve"> doplňujícího příznaku</w:t>
      </w:r>
    </w:p>
    <w:p w:rsidR="00307862" w:rsidRPr="00B2692B" w:rsidRDefault="00307862" w:rsidP="003149C1">
      <w:pPr>
        <w:pStyle w:val="Odstavecseseznamem"/>
        <w:numPr>
          <w:ilvl w:val="0"/>
          <w:numId w:val="35"/>
        </w:numPr>
        <w:rPr>
          <w:lang w:val="cs-CZ"/>
        </w:rPr>
      </w:pPr>
      <w:r w:rsidRPr="00B2692B">
        <w:rPr>
          <w:b/>
          <w:lang w:val="cs-CZ"/>
        </w:rPr>
        <w:t>modifikační typ intenzifikační</w:t>
      </w:r>
      <w:r w:rsidRPr="00B2692B">
        <w:rPr>
          <w:lang w:val="cs-CZ"/>
        </w:rPr>
        <w:t xml:space="preserve"> - adverbia vyjadřující násobenou nebo zmenšenou míru původního významu, např. </w:t>
      </w:r>
      <w:r w:rsidRPr="00B2692B">
        <w:rPr>
          <w:i/>
          <w:lang w:val="cs-CZ"/>
        </w:rPr>
        <w:t>předlouho, hnedlinko, nepříliš, mnohokrát, brzičko, pradávno, přečasto, poloplačky</w:t>
      </w:r>
    </w:p>
    <w:p w:rsidR="00307862" w:rsidRPr="00B2692B" w:rsidRDefault="00307862" w:rsidP="003149C1">
      <w:pPr>
        <w:pStyle w:val="Odstavecseseznamem"/>
        <w:numPr>
          <w:ilvl w:val="0"/>
          <w:numId w:val="35"/>
        </w:numPr>
        <w:rPr>
          <w:b/>
          <w:lang w:val="cs-CZ"/>
        </w:rPr>
      </w:pPr>
      <w:r w:rsidRPr="00B2692B">
        <w:rPr>
          <w:b/>
          <w:lang w:val="cs-CZ"/>
        </w:rPr>
        <w:t>modifikační typ specifikační</w:t>
      </w:r>
      <w:r w:rsidRPr="00B2692B">
        <w:rPr>
          <w:lang w:val="cs-CZ"/>
        </w:rPr>
        <w:t xml:space="preserve"> - zúžení a zpřesnění významu, např. </w:t>
      </w:r>
      <w:r w:rsidRPr="00B2692B">
        <w:rPr>
          <w:i/>
          <w:lang w:val="cs-CZ"/>
        </w:rPr>
        <w:t>napříč, nazpátek, nadarmo, pojednou, poprvně, doposud, provždy, vsedě, zeshora, zezdola, předloni, zvenčí</w:t>
      </w:r>
    </w:p>
    <w:p w:rsidR="00307862" w:rsidRPr="00B2692B" w:rsidRDefault="00307862" w:rsidP="003149C1">
      <w:pPr>
        <w:pStyle w:val="Odstavecseseznamem"/>
        <w:numPr>
          <w:ilvl w:val="0"/>
          <w:numId w:val="35"/>
        </w:numPr>
        <w:rPr>
          <w:b/>
          <w:lang w:val="cs-CZ"/>
        </w:rPr>
      </w:pPr>
      <w:r w:rsidRPr="00B2692B">
        <w:rPr>
          <w:b/>
          <w:lang w:val="cs-CZ"/>
        </w:rPr>
        <w:t>stupňování příslovcí</w:t>
      </w:r>
      <w:r w:rsidRPr="00B2692B">
        <w:rPr>
          <w:lang w:val="cs-CZ"/>
        </w:rPr>
        <w:t xml:space="preserve"> - týká se příslovcí deadjektivních, např. </w:t>
      </w:r>
      <w:r w:rsidRPr="00B2692B">
        <w:rPr>
          <w:i/>
          <w:lang w:val="cs-CZ"/>
        </w:rPr>
        <w:t>krásně - krásněji - nejkrásněji</w:t>
      </w:r>
    </w:p>
    <w:p w:rsidR="00040B08" w:rsidRPr="00B2692B" w:rsidRDefault="00040B08" w:rsidP="00040B08">
      <w:pPr>
        <w:pStyle w:val="Nadpis3"/>
        <w:rPr>
          <w:lang w:val="cs-CZ"/>
        </w:rPr>
      </w:pPr>
      <w:r w:rsidRPr="00B2692B">
        <w:rPr>
          <w:lang w:val="cs-CZ"/>
        </w:rPr>
        <w:t>Denumeralia</w:t>
      </w:r>
    </w:p>
    <w:p w:rsidR="00040B08" w:rsidRPr="00B2692B" w:rsidRDefault="00040B08" w:rsidP="00040B08">
      <w:pPr>
        <w:rPr>
          <w:i/>
          <w:lang w:val="cs-CZ"/>
        </w:rPr>
      </w:pPr>
      <w:r w:rsidRPr="00B2692B">
        <w:rPr>
          <w:lang w:val="cs-CZ"/>
        </w:rPr>
        <w:t xml:space="preserve">vznikají prefixací, obohacují o příznak míry a expresivity, např. </w:t>
      </w:r>
      <w:r w:rsidRPr="00B2692B">
        <w:rPr>
          <w:i/>
          <w:lang w:val="cs-CZ"/>
        </w:rPr>
        <w:t>pramálo, nemálo, nemnoho, nastokrát.</w:t>
      </w:r>
    </w:p>
    <w:p w:rsidR="00FE7113" w:rsidRPr="00B2692B" w:rsidRDefault="00FE7113" w:rsidP="00FE7113">
      <w:pPr>
        <w:pStyle w:val="Nadpis2"/>
        <w:rPr>
          <w:lang w:val="cs-CZ"/>
        </w:rPr>
      </w:pPr>
      <w:r w:rsidRPr="00B2692B">
        <w:rPr>
          <w:lang w:val="cs-CZ"/>
        </w:rPr>
        <w:t>Transpozice</w:t>
      </w:r>
    </w:p>
    <w:p w:rsidR="00FE7113" w:rsidRPr="00B2692B" w:rsidRDefault="00FE7113" w:rsidP="00FE7113">
      <w:pPr>
        <w:pStyle w:val="Nadpis3"/>
        <w:rPr>
          <w:lang w:val="cs-CZ"/>
        </w:rPr>
      </w:pPr>
      <w:r w:rsidRPr="00B2692B">
        <w:rPr>
          <w:lang w:val="cs-CZ"/>
        </w:rPr>
        <w:t>Transpozice adjektiv</w:t>
      </w:r>
    </w:p>
    <w:p w:rsidR="00FE7113" w:rsidRPr="00B2692B" w:rsidRDefault="00FE7113" w:rsidP="00FE7113">
      <w:pPr>
        <w:pStyle w:val="Odstavecseseznamem"/>
        <w:numPr>
          <w:ilvl w:val="0"/>
          <w:numId w:val="36"/>
        </w:numPr>
        <w:rPr>
          <w:lang w:val="cs-CZ"/>
        </w:rPr>
      </w:pPr>
      <w:r w:rsidRPr="00B2692B">
        <w:rPr>
          <w:lang w:val="cs-CZ"/>
        </w:rPr>
        <w:t>nejproduktivnější typ tvoření adverbií</w:t>
      </w:r>
    </w:p>
    <w:p w:rsidR="00FE7113" w:rsidRPr="00B2692B" w:rsidRDefault="00FE7113" w:rsidP="00FE7113">
      <w:pPr>
        <w:pStyle w:val="Odstavecseseznamem"/>
        <w:numPr>
          <w:ilvl w:val="0"/>
          <w:numId w:val="36"/>
        </w:numPr>
        <w:rPr>
          <w:lang w:val="cs-CZ"/>
        </w:rPr>
      </w:pPr>
      <w:r w:rsidRPr="00B2692B">
        <w:rPr>
          <w:lang w:val="cs-CZ"/>
        </w:rPr>
        <w:t xml:space="preserve">základní formální postup je </w:t>
      </w:r>
      <w:r w:rsidRPr="00B2692B">
        <w:rPr>
          <w:b/>
          <w:lang w:val="cs-CZ"/>
        </w:rPr>
        <w:t>konverze</w:t>
      </w:r>
    </w:p>
    <w:p w:rsidR="00FE7113" w:rsidRPr="00B2692B" w:rsidRDefault="00FE7113" w:rsidP="00FE7113">
      <w:pPr>
        <w:pStyle w:val="Odstavecseseznamem"/>
        <w:numPr>
          <w:ilvl w:val="0"/>
          <w:numId w:val="36"/>
        </w:numPr>
        <w:rPr>
          <w:lang w:val="cs-CZ"/>
        </w:rPr>
      </w:pPr>
      <w:r w:rsidRPr="00B2692B">
        <w:rPr>
          <w:lang w:val="cs-CZ"/>
        </w:rPr>
        <w:t xml:space="preserve">příklady - </w:t>
      </w:r>
      <w:r w:rsidRPr="00B2692B">
        <w:rPr>
          <w:i/>
          <w:lang w:val="cs-CZ"/>
        </w:rPr>
        <w:t xml:space="preserve">volně, jemně, teplo, smutno, hluboko, široko, dávno, často </w:t>
      </w:r>
      <w:r w:rsidRPr="00B2692B">
        <w:rPr>
          <w:lang w:val="cs-CZ"/>
        </w:rPr>
        <w:t xml:space="preserve">sufixací vznikají </w:t>
      </w:r>
      <w:r w:rsidRPr="00B2692B">
        <w:rPr>
          <w:i/>
          <w:lang w:val="cs-CZ"/>
        </w:rPr>
        <w:t>pěšky, něvědomky, bosky</w:t>
      </w:r>
      <w:r w:rsidRPr="00B2692B">
        <w:rPr>
          <w:lang w:val="cs-CZ"/>
        </w:rPr>
        <w:t xml:space="preserve"> (sufixace je ojedinělá)</w:t>
      </w:r>
    </w:p>
    <w:p w:rsidR="00FE7113" w:rsidRPr="00B2692B" w:rsidRDefault="00FE7113" w:rsidP="00FE7113">
      <w:pPr>
        <w:pStyle w:val="Odstavecseseznamem"/>
        <w:numPr>
          <w:ilvl w:val="0"/>
          <w:numId w:val="36"/>
        </w:numPr>
        <w:rPr>
          <w:lang w:val="cs-CZ"/>
        </w:rPr>
      </w:pPr>
      <w:r w:rsidRPr="00B2692B">
        <w:rPr>
          <w:lang w:val="cs-CZ"/>
        </w:rPr>
        <w:t>netvoří se od všech adjektiv, ale pouze od těch, která mohou vyjádřit příznak slovesa, adjektiva, nebo adverbia</w:t>
      </w:r>
    </w:p>
    <w:p w:rsidR="00E22053" w:rsidRPr="00B2692B" w:rsidRDefault="00FE7113" w:rsidP="00E22053">
      <w:pPr>
        <w:pStyle w:val="Odstavecseseznamem"/>
        <w:numPr>
          <w:ilvl w:val="0"/>
          <w:numId w:val="36"/>
        </w:numPr>
        <w:rPr>
          <w:lang w:val="cs-CZ"/>
        </w:rPr>
      </w:pPr>
      <w:r w:rsidRPr="00B2692B">
        <w:rPr>
          <w:lang w:val="cs-CZ"/>
        </w:rPr>
        <w:t xml:space="preserve">netransponují se adjektiva relační, subjektivně posesivní typu </w:t>
      </w:r>
      <w:r w:rsidRPr="00B2692B">
        <w:rPr>
          <w:i/>
          <w:lang w:val="cs-CZ"/>
        </w:rPr>
        <w:t>otcův, psí, dívčí</w:t>
      </w:r>
      <w:r w:rsidRPr="00B2692B">
        <w:rPr>
          <w:lang w:val="cs-CZ"/>
        </w:rPr>
        <w:t>; adjektiva označující původ z místa (</w:t>
      </w:r>
      <w:r w:rsidRPr="00B2692B">
        <w:rPr>
          <w:i/>
          <w:lang w:val="cs-CZ"/>
        </w:rPr>
        <w:t>lesní, vodní</w:t>
      </w:r>
      <w:r w:rsidRPr="00B2692B">
        <w:rPr>
          <w:lang w:val="cs-CZ"/>
        </w:rPr>
        <w:t>); původ z látky (</w:t>
      </w:r>
      <w:r w:rsidRPr="00B2692B">
        <w:rPr>
          <w:i/>
          <w:lang w:val="cs-CZ"/>
        </w:rPr>
        <w:t>kožený)</w:t>
      </w:r>
      <w:r w:rsidRPr="00B2692B">
        <w:rPr>
          <w:lang w:val="cs-CZ"/>
        </w:rPr>
        <w:t xml:space="preserve"> - pouze v přeneseném významu, nevznikají ani z komparativu a superlativu a z adjektiv deadverbiálních</w:t>
      </w:r>
    </w:p>
    <w:p w:rsidR="00E22053" w:rsidRPr="00B2692B" w:rsidRDefault="00E22053" w:rsidP="00E22053">
      <w:pPr>
        <w:pStyle w:val="Nadpis3"/>
        <w:rPr>
          <w:lang w:val="cs-CZ"/>
        </w:rPr>
      </w:pPr>
      <w:r w:rsidRPr="00B2692B">
        <w:rPr>
          <w:lang w:val="cs-CZ"/>
        </w:rPr>
        <w:t>Transpozice číslovek</w:t>
      </w:r>
    </w:p>
    <w:p w:rsidR="00E22053" w:rsidRPr="00B2692B" w:rsidRDefault="00E22053" w:rsidP="00E22053">
      <w:pPr>
        <w:rPr>
          <w:lang w:val="cs-CZ"/>
        </w:rPr>
      </w:pPr>
      <w:r w:rsidRPr="00B2692B">
        <w:rPr>
          <w:lang w:val="cs-CZ"/>
        </w:rPr>
        <w:t xml:space="preserve">Základem jsou určité číslovky základní, řadové a druhové a číslovky neurčité, např. </w:t>
      </w:r>
      <w:r w:rsidRPr="00B2692B">
        <w:rPr>
          <w:i/>
          <w:lang w:val="cs-CZ"/>
        </w:rPr>
        <w:t>třikrát, mnohokrát, dvojmo, trojmo, mnohdy, druhdy, druhde, prvně.</w:t>
      </w:r>
    </w:p>
    <w:p w:rsidR="00E22053" w:rsidRPr="00B2692B" w:rsidRDefault="00E22053" w:rsidP="00E22053">
      <w:pPr>
        <w:pStyle w:val="Nadpis3"/>
        <w:rPr>
          <w:lang w:val="cs-CZ"/>
        </w:rPr>
      </w:pPr>
      <w:r w:rsidRPr="00B2692B">
        <w:rPr>
          <w:lang w:val="cs-CZ"/>
        </w:rPr>
        <w:t>Transpozice sloves</w:t>
      </w:r>
    </w:p>
    <w:p w:rsidR="00E22053" w:rsidRPr="00B2692B" w:rsidRDefault="00E22053" w:rsidP="00E22053">
      <w:pPr>
        <w:rPr>
          <w:lang w:val="cs-CZ"/>
        </w:rPr>
      </w:pPr>
      <w:r w:rsidRPr="00B2692B">
        <w:rPr>
          <w:lang w:val="cs-CZ"/>
        </w:rPr>
        <w:t xml:space="preserve">Je řídká, vyjadřuje dějovou okolnost jiného děje, např. </w:t>
      </w:r>
      <w:r w:rsidRPr="00B2692B">
        <w:rPr>
          <w:i/>
          <w:lang w:val="cs-CZ"/>
        </w:rPr>
        <w:t>kradmo, vzpažmo, mlčky, vkleče.</w:t>
      </w:r>
    </w:p>
    <w:p w:rsidR="00E22053" w:rsidRPr="00B2692B" w:rsidRDefault="00E22053" w:rsidP="00E22053">
      <w:pPr>
        <w:pStyle w:val="Nadpis3"/>
        <w:rPr>
          <w:lang w:val="cs-CZ"/>
        </w:rPr>
      </w:pPr>
      <w:r w:rsidRPr="00B2692B">
        <w:rPr>
          <w:lang w:val="cs-CZ"/>
        </w:rPr>
        <w:t>Transpozice interjekcí v adverbia</w:t>
      </w:r>
    </w:p>
    <w:p w:rsidR="00E22053" w:rsidRPr="00B2692B" w:rsidRDefault="00E22053" w:rsidP="00E22053">
      <w:pPr>
        <w:rPr>
          <w:lang w:val="cs-CZ"/>
        </w:rPr>
      </w:pPr>
      <w:r w:rsidRPr="00B2692B">
        <w:rPr>
          <w:lang w:val="cs-CZ"/>
        </w:rPr>
        <w:t xml:space="preserve">Vhodným základem jsou citoslovce vyjadřující pohyb, např. </w:t>
      </w:r>
      <w:r w:rsidRPr="00B2692B">
        <w:rPr>
          <w:i/>
          <w:lang w:val="cs-CZ"/>
        </w:rPr>
        <w:t>cupky, hupky.</w:t>
      </w:r>
    </w:p>
    <w:sectPr w:rsidR="00E22053" w:rsidRPr="00B2692B" w:rsidSect="00B2692B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016" w:rsidRDefault="00431016" w:rsidP="002D5853">
      <w:pPr>
        <w:spacing w:after="0" w:line="240" w:lineRule="auto"/>
      </w:pPr>
      <w:r>
        <w:separator/>
      </w:r>
    </w:p>
  </w:endnote>
  <w:endnote w:type="continuationSeparator" w:id="0">
    <w:p w:rsidR="00431016" w:rsidRDefault="00431016" w:rsidP="002D5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016" w:rsidRDefault="00431016" w:rsidP="002D5853">
      <w:pPr>
        <w:spacing w:after="0" w:line="240" w:lineRule="auto"/>
      </w:pPr>
      <w:r>
        <w:separator/>
      </w:r>
    </w:p>
  </w:footnote>
  <w:footnote w:type="continuationSeparator" w:id="0">
    <w:p w:rsidR="00431016" w:rsidRDefault="00431016" w:rsidP="002D5853">
      <w:pPr>
        <w:spacing w:after="0" w:line="240" w:lineRule="auto"/>
      </w:pPr>
      <w:r>
        <w:continuationSeparator/>
      </w:r>
    </w:p>
  </w:footnote>
  <w:footnote w:id="1">
    <w:p w:rsidR="0002712E" w:rsidRPr="0002712E" w:rsidRDefault="0002712E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b/>
          <w:lang w:val="cs-CZ"/>
        </w:rPr>
        <w:t>slovotvorný základ</w:t>
      </w:r>
      <w:r>
        <w:rPr>
          <w:lang w:val="cs-CZ"/>
        </w:rPr>
        <w:t xml:space="preserve"> – útvar nejbližší utvořenému slovu, ze kterého se připojením slovotvorného formantu (včetně alternací) stává nové slovo, část základového slova před změnou, např. </w:t>
      </w:r>
      <w:r>
        <w:rPr>
          <w:i/>
          <w:lang w:val="cs-CZ"/>
        </w:rPr>
        <w:t xml:space="preserve">kniha – knížka </w:t>
      </w:r>
      <w:r w:rsidRPr="0002712E">
        <w:rPr>
          <w:i/>
          <w:lang w:val="cs-CZ"/>
        </w:rPr>
        <w:sym w:font="Wingdings" w:char="F0E0"/>
      </w:r>
      <w:r>
        <w:rPr>
          <w:i/>
          <w:lang w:val="cs-CZ"/>
        </w:rPr>
        <w:t xml:space="preserve"> knih-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853" w:rsidRPr="002D5853" w:rsidRDefault="002D5853">
    <w:pPr>
      <w:pStyle w:val="Zhlav"/>
      <w:pBdr>
        <w:between w:val="single" w:sz="4" w:space="1" w:color="DDDDDD" w:themeColor="accent1"/>
      </w:pBdr>
      <w:spacing w:line="276" w:lineRule="auto"/>
      <w:jc w:val="center"/>
      <w:rPr>
        <w:smallCaps/>
      </w:rPr>
    </w:pPr>
    <w:sdt>
      <w:sdtPr>
        <w:rPr>
          <w:smallCaps/>
        </w:rPr>
        <w:alias w:val="Název"/>
        <w:id w:val="77547040"/>
        <w:placeholder>
          <w:docPart w:val="246B1CAA72F24D8C88C1FEC5B549941A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DE6AB9">
          <w:rPr>
            <w:smallCaps/>
          </w:rPr>
          <w:t>Tvoření slov v současné češtině</w:t>
        </w:r>
      </w:sdtContent>
    </w:sdt>
  </w:p>
  <w:sdt>
    <w:sdtPr>
      <w:rPr>
        <w:smallCaps/>
      </w:rPr>
      <w:alias w:val="Datum"/>
      <w:id w:val="77547044"/>
      <w:placeholder>
        <w:docPart w:val="B53CE3CB95AA4C1B807F421AA36C62C4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d. MMMM yyyy"/>
        <w:lid w:val="cs-CZ"/>
        <w:storeMappedDataAs w:val="dateTime"/>
        <w:calendar w:val="gregorian"/>
      </w:date>
    </w:sdtPr>
    <w:sdtContent>
      <w:p w:rsidR="002D5853" w:rsidRPr="002D5853" w:rsidRDefault="002D5853">
        <w:pPr>
          <w:pStyle w:val="Zhlav"/>
          <w:pBdr>
            <w:between w:val="single" w:sz="4" w:space="1" w:color="DDDDDD" w:themeColor="accent1"/>
          </w:pBdr>
          <w:spacing w:line="276" w:lineRule="auto"/>
          <w:jc w:val="center"/>
          <w:rPr>
            <w:smallCaps/>
          </w:rPr>
        </w:pPr>
        <w:r w:rsidRPr="002D5853">
          <w:rPr>
            <w:smallCaps/>
          </w:rPr>
          <w:t>Rusínová Zdenka</w:t>
        </w:r>
      </w:p>
    </w:sdtContent>
  </w:sdt>
  <w:p w:rsidR="002D5853" w:rsidRDefault="002D58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82587"/>
    <w:multiLevelType w:val="hybridMultilevel"/>
    <w:tmpl w:val="C8F27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C4BBB"/>
    <w:multiLevelType w:val="hybridMultilevel"/>
    <w:tmpl w:val="F09C3F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76CD7"/>
    <w:multiLevelType w:val="hybridMultilevel"/>
    <w:tmpl w:val="66CAB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70D63"/>
    <w:multiLevelType w:val="hybridMultilevel"/>
    <w:tmpl w:val="74EC23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71A2E"/>
    <w:multiLevelType w:val="hybridMultilevel"/>
    <w:tmpl w:val="1DB4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0747B4"/>
    <w:multiLevelType w:val="hybridMultilevel"/>
    <w:tmpl w:val="1304BC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C822AB"/>
    <w:multiLevelType w:val="hybridMultilevel"/>
    <w:tmpl w:val="8578A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CD4739"/>
    <w:multiLevelType w:val="hybridMultilevel"/>
    <w:tmpl w:val="3B383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751A30"/>
    <w:multiLevelType w:val="hybridMultilevel"/>
    <w:tmpl w:val="92DA4E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171488"/>
    <w:multiLevelType w:val="hybridMultilevel"/>
    <w:tmpl w:val="9A80A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1B5BA9"/>
    <w:multiLevelType w:val="hybridMultilevel"/>
    <w:tmpl w:val="33280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F83DC5"/>
    <w:multiLevelType w:val="hybridMultilevel"/>
    <w:tmpl w:val="A35C9B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EF16EF"/>
    <w:multiLevelType w:val="hybridMultilevel"/>
    <w:tmpl w:val="F31627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2465C6"/>
    <w:multiLevelType w:val="hybridMultilevel"/>
    <w:tmpl w:val="570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A1163"/>
    <w:multiLevelType w:val="hybridMultilevel"/>
    <w:tmpl w:val="8AC08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AC2063"/>
    <w:multiLevelType w:val="hybridMultilevel"/>
    <w:tmpl w:val="59C43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8E3ED0"/>
    <w:multiLevelType w:val="hybridMultilevel"/>
    <w:tmpl w:val="E7E49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9140D5"/>
    <w:multiLevelType w:val="hybridMultilevel"/>
    <w:tmpl w:val="E3F832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077787"/>
    <w:multiLevelType w:val="hybridMultilevel"/>
    <w:tmpl w:val="B4D28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D91E51"/>
    <w:multiLevelType w:val="hybridMultilevel"/>
    <w:tmpl w:val="7A2EC0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6C0EA6"/>
    <w:multiLevelType w:val="hybridMultilevel"/>
    <w:tmpl w:val="5E789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CB45CB"/>
    <w:multiLevelType w:val="hybridMultilevel"/>
    <w:tmpl w:val="8990E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325F88"/>
    <w:multiLevelType w:val="hybridMultilevel"/>
    <w:tmpl w:val="6D305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C84362"/>
    <w:multiLevelType w:val="hybridMultilevel"/>
    <w:tmpl w:val="A8100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000C8D"/>
    <w:multiLevelType w:val="hybridMultilevel"/>
    <w:tmpl w:val="74D8F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D41055"/>
    <w:multiLevelType w:val="hybridMultilevel"/>
    <w:tmpl w:val="6016A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1657A4"/>
    <w:multiLevelType w:val="hybridMultilevel"/>
    <w:tmpl w:val="FBA815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E07E64"/>
    <w:multiLevelType w:val="hybridMultilevel"/>
    <w:tmpl w:val="194849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0A0D12"/>
    <w:multiLevelType w:val="hybridMultilevel"/>
    <w:tmpl w:val="610EDE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E1311E"/>
    <w:multiLevelType w:val="hybridMultilevel"/>
    <w:tmpl w:val="29748E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613870"/>
    <w:multiLevelType w:val="hybridMultilevel"/>
    <w:tmpl w:val="C542F7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8166F3"/>
    <w:multiLevelType w:val="hybridMultilevel"/>
    <w:tmpl w:val="94DEB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344FFD"/>
    <w:multiLevelType w:val="hybridMultilevel"/>
    <w:tmpl w:val="BEB255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D2560F"/>
    <w:multiLevelType w:val="hybridMultilevel"/>
    <w:tmpl w:val="A7887F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52043D"/>
    <w:multiLevelType w:val="hybridMultilevel"/>
    <w:tmpl w:val="AE0A6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AD210A"/>
    <w:multiLevelType w:val="hybridMultilevel"/>
    <w:tmpl w:val="5336B6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7F1285"/>
    <w:multiLevelType w:val="hybridMultilevel"/>
    <w:tmpl w:val="39861E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A94254"/>
    <w:multiLevelType w:val="hybridMultilevel"/>
    <w:tmpl w:val="A9AE2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2"/>
  </w:num>
  <w:num w:numId="3">
    <w:abstractNumId w:val="27"/>
  </w:num>
  <w:num w:numId="4">
    <w:abstractNumId w:val="13"/>
  </w:num>
  <w:num w:numId="5">
    <w:abstractNumId w:val="35"/>
  </w:num>
  <w:num w:numId="6">
    <w:abstractNumId w:val="9"/>
  </w:num>
  <w:num w:numId="7">
    <w:abstractNumId w:val="30"/>
  </w:num>
  <w:num w:numId="8">
    <w:abstractNumId w:val="25"/>
  </w:num>
  <w:num w:numId="9">
    <w:abstractNumId w:val="1"/>
  </w:num>
  <w:num w:numId="10">
    <w:abstractNumId w:val="20"/>
  </w:num>
  <w:num w:numId="11">
    <w:abstractNumId w:val="24"/>
  </w:num>
  <w:num w:numId="12">
    <w:abstractNumId w:val="3"/>
  </w:num>
  <w:num w:numId="13">
    <w:abstractNumId w:val="29"/>
  </w:num>
  <w:num w:numId="14">
    <w:abstractNumId w:val="17"/>
  </w:num>
  <w:num w:numId="15">
    <w:abstractNumId w:val="34"/>
  </w:num>
  <w:num w:numId="16">
    <w:abstractNumId w:val="26"/>
  </w:num>
  <w:num w:numId="17">
    <w:abstractNumId w:val="7"/>
  </w:num>
  <w:num w:numId="18">
    <w:abstractNumId w:val="31"/>
  </w:num>
  <w:num w:numId="19">
    <w:abstractNumId w:val="15"/>
  </w:num>
  <w:num w:numId="20">
    <w:abstractNumId w:val="14"/>
  </w:num>
  <w:num w:numId="21">
    <w:abstractNumId w:val="19"/>
  </w:num>
  <w:num w:numId="22">
    <w:abstractNumId w:val="28"/>
  </w:num>
  <w:num w:numId="23">
    <w:abstractNumId w:val="12"/>
  </w:num>
  <w:num w:numId="24">
    <w:abstractNumId w:val="5"/>
  </w:num>
  <w:num w:numId="25">
    <w:abstractNumId w:val="16"/>
  </w:num>
  <w:num w:numId="26">
    <w:abstractNumId w:val="10"/>
  </w:num>
  <w:num w:numId="27">
    <w:abstractNumId w:val="21"/>
  </w:num>
  <w:num w:numId="28">
    <w:abstractNumId w:val="37"/>
  </w:num>
  <w:num w:numId="29">
    <w:abstractNumId w:val="0"/>
  </w:num>
  <w:num w:numId="30">
    <w:abstractNumId w:val="6"/>
  </w:num>
  <w:num w:numId="31">
    <w:abstractNumId w:val="18"/>
  </w:num>
  <w:num w:numId="32">
    <w:abstractNumId w:val="33"/>
  </w:num>
  <w:num w:numId="33">
    <w:abstractNumId w:val="23"/>
  </w:num>
  <w:num w:numId="34">
    <w:abstractNumId w:val="32"/>
  </w:num>
  <w:num w:numId="35">
    <w:abstractNumId w:val="11"/>
  </w:num>
  <w:num w:numId="36">
    <w:abstractNumId w:val="2"/>
  </w:num>
  <w:num w:numId="37">
    <w:abstractNumId w:val="8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853"/>
    <w:rsid w:val="0002712E"/>
    <w:rsid w:val="00040B08"/>
    <w:rsid w:val="00096E0D"/>
    <w:rsid w:val="00183EE7"/>
    <w:rsid w:val="00254A1E"/>
    <w:rsid w:val="002937EC"/>
    <w:rsid w:val="002A0359"/>
    <w:rsid w:val="002D5853"/>
    <w:rsid w:val="002E717D"/>
    <w:rsid w:val="00307862"/>
    <w:rsid w:val="003149C1"/>
    <w:rsid w:val="00332FBE"/>
    <w:rsid w:val="00337AC1"/>
    <w:rsid w:val="003837C8"/>
    <w:rsid w:val="003D4DD2"/>
    <w:rsid w:val="003E7A2B"/>
    <w:rsid w:val="003F7C71"/>
    <w:rsid w:val="00416337"/>
    <w:rsid w:val="004217AA"/>
    <w:rsid w:val="00425F34"/>
    <w:rsid w:val="00431016"/>
    <w:rsid w:val="00520B4E"/>
    <w:rsid w:val="0055795E"/>
    <w:rsid w:val="00560B6B"/>
    <w:rsid w:val="005754DE"/>
    <w:rsid w:val="006967AA"/>
    <w:rsid w:val="006D1525"/>
    <w:rsid w:val="006E2BF1"/>
    <w:rsid w:val="00730F5A"/>
    <w:rsid w:val="007838B0"/>
    <w:rsid w:val="007C2D73"/>
    <w:rsid w:val="008813C3"/>
    <w:rsid w:val="008D1699"/>
    <w:rsid w:val="008D5C93"/>
    <w:rsid w:val="009473C6"/>
    <w:rsid w:val="00960460"/>
    <w:rsid w:val="00961039"/>
    <w:rsid w:val="009A2392"/>
    <w:rsid w:val="009B1A27"/>
    <w:rsid w:val="009E196A"/>
    <w:rsid w:val="009F5653"/>
    <w:rsid w:val="00A37EBD"/>
    <w:rsid w:val="00AD519A"/>
    <w:rsid w:val="00B2692B"/>
    <w:rsid w:val="00B3104E"/>
    <w:rsid w:val="00B41658"/>
    <w:rsid w:val="00BC7300"/>
    <w:rsid w:val="00BC7D8C"/>
    <w:rsid w:val="00BD1BE6"/>
    <w:rsid w:val="00BF2C4B"/>
    <w:rsid w:val="00BF397A"/>
    <w:rsid w:val="00C0377E"/>
    <w:rsid w:val="00C22DD5"/>
    <w:rsid w:val="00C2729C"/>
    <w:rsid w:val="00C61BB6"/>
    <w:rsid w:val="00C74E05"/>
    <w:rsid w:val="00CF1ACB"/>
    <w:rsid w:val="00D13518"/>
    <w:rsid w:val="00D35E5B"/>
    <w:rsid w:val="00D5093A"/>
    <w:rsid w:val="00DE6AB9"/>
    <w:rsid w:val="00E0188D"/>
    <w:rsid w:val="00E16310"/>
    <w:rsid w:val="00E22053"/>
    <w:rsid w:val="00E8393C"/>
    <w:rsid w:val="00EF3684"/>
    <w:rsid w:val="00F5354F"/>
    <w:rsid w:val="00F71524"/>
    <w:rsid w:val="00FA0FA8"/>
    <w:rsid w:val="00FE7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5E5B"/>
  </w:style>
  <w:style w:type="paragraph" w:styleId="Nadpis1">
    <w:name w:val="heading 1"/>
    <w:basedOn w:val="Normln"/>
    <w:next w:val="Normln"/>
    <w:link w:val="Nadpis1Char"/>
    <w:uiPriority w:val="9"/>
    <w:qFormat/>
    <w:rsid w:val="00D35E5B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35E5B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35E5B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35E5B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35E5B"/>
    <w:pPr>
      <w:spacing w:before="200" w:after="0"/>
      <w:jc w:val="left"/>
      <w:outlineLvl w:val="4"/>
    </w:pPr>
    <w:rPr>
      <w:smallCaps/>
      <w:color w:val="858585" w:themeColor="accent2" w:themeShade="BF"/>
      <w:spacing w:val="10"/>
      <w:sz w:val="22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35E5B"/>
    <w:pPr>
      <w:spacing w:after="0"/>
      <w:jc w:val="left"/>
      <w:outlineLvl w:val="5"/>
    </w:pPr>
    <w:rPr>
      <w:smallCaps/>
      <w:color w:val="B2B2B2" w:themeColor="accent2"/>
      <w:spacing w:val="5"/>
      <w:sz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35E5B"/>
    <w:pPr>
      <w:spacing w:after="0"/>
      <w:jc w:val="left"/>
      <w:outlineLvl w:val="6"/>
    </w:pPr>
    <w:rPr>
      <w:b/>
      <w:smallCaps/>
      <w:color w:val="B2B2B2" w:themeColor="accent2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35E5B"/>
    <w:pPr>
      <w:spacing w:after="0"/>
      <w:jc w:val="left"/>
      <w:outlineLvl w:val="7"/>
    </w:pPr>
    <w:rPr>
      <w:b/>
      <w:i/>
      <w:smallCaps/>
      <w:color w:val="858585" w:themeColor="accent2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35E5B"/>
    <w:pPr>
      <w:spacing w:after="0"/>
      <w:jc w:val="left"/>
      <w:outlineLvl w:val="8"/>
    </w:pPr>
    <w:rPr>
      <w:b/>
      <w:i/>
      <w:smallCaps/>
      <w:color w:val="585858" w:themeColor="accent2" w:themeShade="7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5E5B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35E5B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D35E5B"/>
    <w:rPr>
      <w:smallCaps/>
      <w:spacing w:val="5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35E5B"/>
    <w:rPr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35E5B"/>
    <w:rPr>
      <w:smallCaps/>
      <w:color w:val="858585" w:themeColor="accent2" w:themeShade="BF"/>
      <w:spacing w:val="10"/>
      <w:sz w:val="22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35E5B"/>
    <w:rPr>
      <w:smallCaps/>
      <w:color w:val="B2B2B2" w:themeColor="accent2"/>
      <w:spacing w:val="5"/>
      <w:sz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35E5B"/>
    <w:rPr>
      <w:b/>
      <w:smallCaps/>
      <w:color w:val="B2B2B2" w:themeColor="accent2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35E5B"/>
    <w:rPr>
      <w:b/>
      <w:i/>
      <w:smallCaps/>
      <w:color w:val="858585" w:themeColor="accent2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35E5B"/>
    <w:rPr>
      <w:b/>
      <w:i/>
      <w:smallCaps/>
      <w:color w:val="585858" w:themeColor="accent2" w:themeShade="7F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35E5B"/>
    <w:rPr>
      <w:b/>
      <w:bCs/>
      <w:caps/>
      <w:sz w:val="16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D35E5B"/>
    <w:pPr>
      <w:pBdr>
        <w:top w:val="single" w:sz="12" w:space="1" w:color="B2B2B2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D35E5B"/>
    <w:rPr>
      <w:smallCaps/>
      <w:sz w:val="48"/>
      <w:szCs w:val="48"/>
    </w:rPr>
  </w:style>
  <w:style w:type="paragraph" w:styleId="Podtitul">
    <w:name w:val="Subtitle"/>
    <w:basedOn w:val="Normln"/>
    <w:next w:val="Normln"/>
    <w:link w:val="PodtitulChar"/>
    <w:uiPriority w:val="11"/>
    <w:qFormat/>
    <w:rsid w:val="00D35E5B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35E5B"/>
    <w:rPr>
      <w:rFonts w:asciiTheme="majorHAnsi" w:eastAsiaTheme="majorEastAsia" w:hAnsiTheme="majorHAnsi" w:cstheme="majorBidi"/>
      <w:szCs w:val="22"/>
    </w:rPr>
  </w:style>
  <w:style w:type="character" w:styleId="Siln">
    <w:name w:val="Strong"/>
    <w:uiPriority w:val="22"/>
    <w:qFormat/>
    <w:rsid w:val="00D35E5B"/>
    <w:rPr>
      <w:b/>
      <w:color w:val="B2B2B2" w:themeColor="accent2"/>
    </w:rPr>
  </w:style>
  <w:style w:type="character" w:styleId="Zvraznn">
    <w:name w:val="Emphasis"/>
    <w:uiPriority w:val="20"/>
    <w:qFormat/>
    <w:rsid w:val="00D35E5B"/>
    <w:rPr>
      <w:b/>
      <w:i/>
      <w:spacing w:val="10"/>
    </w:rPr>
  </w:style>
  <w:style w:type="paragraph" w:styleId="Bezmezer">
    <w:name w:val="No Spacing"/>
    <w:basedOn w:val="Normln"/>
    <w:link w:val="BezmezerChar"/>
    <w:uiPriority w:val="1"/>
    <w:qFormat/>
    <w:rsid w:val="00D35E5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D35E5B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D35E5B"/>
    <w:rPr>
      <w:i/>
    </w:rPr>
  </w:style>
  <w:style w:type="character" w:customStyle="1" w:styleId="CitaceChar">
    <w:name w:val="Citace Char"/>
    <w:basedOn w:val="Standardnpsmoodstavce"/>
    <w:link w:val="Citace"/>
    <w:uiPriority w:val="29"/>
    <w:rsid w:val="00D35E5B"/>
    <w:rPr>
      <w:i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D35E5B"/>
    <w:pPr>
      <w:pBdr>
        <w:top w:val="single" w:sz="8" w:space="10" w:color="858585" w:themeColor="accent2" w:themeShade="BF"/>
        <w:left w:val="single" w:sz="8" w:space="10" w:color="858585" w:themeColor="accent2" w:themeShade="BF"/>
        <w:bottom w:val="single" w:sz="8" w:space="10" w:color="858585" w:themeColor="accent2" w:themeShade="BF"/>
        <w:right w:val="single" w:sz="8" w:space="10" w:color="858585" w:themeColor="accent2" w:themeShade="BF"/>
      </w:pBdr>
      <w:shd w:val="clear" w:color="auto" w:fill="B2B2B2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D35E5B"/>
    <w:rPr>
      <w:b/>
      <w:i/>
      <w:color w:val="FFFFFF" w:themeColor="background1"/>
      <w:shd w:val="clear" w:color="auto" w:fill="B2B2B2" w:themeFill="accent2"/>
    </w:rPr>
  </w:style>
  <w:style w:type="character" w:styleId="Zdraznnjemn">
    <w:name w:val="Subtle Emphasis"/>
    <w:uiPriority w:val="19"/>
    <w:qFormat/>
    <w:rsid w:val="00D35E5B"/>
    <w:rPr>
      <w:i/>
    </w:rPr>
  </w:style>
  <w:style w:type="character" w:styleId="Zdraznnintenzivn">
    <w:name w:val="Intense Emphasis"/>
    <w:uiPriority w:val="21"/>
    <w:qFormat/>
    <w:rsid w:val="00D35E5B"/>
    <w:rPr>
      <w:b/>
      <w:i/>
      <w:color w:val="B2B2B2" w:themeColor="accent2"/>
      <w:spacing w:val="10"/>
    </w:rPr>
  </w:style>
  <w:style w:type="character" w:styleId="Odkazjemn">
    <w:name w:val="Subtle Reference"/>
    <w:uiPriority w:val="31"/>
    <w:qFormat/>
    <w:rsid w:val="00D35E5B"/>
    <w:rPr>
      <w:b/>
    </w:rPr>
  </w:style>
  <w:style w:type="character" w:styleId="Odkazintenzivn">
    <w:name w:val="Intense Reference"/>
    <w:uiPriority w:val="32"/>
    <w:qFormat/>
    <w:rsid w:val="00D35E5B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D35E5B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35E5B"/>
    <w:pPr>
      <w:outlineLvl w:val="9"/>
    </w:pPr>
  </w:style>
  <w:style w:type="character" w:customStyle="1" w:styleId="BezmezerChar">
    <w:name w:val="Bez mezer Char"/>
    <w:basedOn w:val="Standardnpsmoodstavce"/>
    <w:link w:val="Bezmezer"/>
    <w:uiPriority w:val="1"/>
    <w:rsid w:val="00D35E5B"/>
  </w:style>
  <w:style w:type="paragraph" w:styleId="Zhlav">
    <w:name w:val="header"/>
    <w:basedOn w:val="Normln"/>
    <w:link w:val="ZhlavChar"/>
    <w:uiPriority w:val="99"/>
    <w:unhideWhenUsed/>
    <w:rsid w:val="002D5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5853"/>
  </w:style>
  <w:style w:type="paragraph" w:styleId="Zpat">
    <w:name w:val="footer"/>
    <w:basedOn w:val="Normln"/>
    <w:link w:val="ZpatChar"/>
    <w:uiPriority w:val="99"/>
    <w:semiHidden/>
    <w:unhideWhenUsed/>
    <w:rsid w:val="002D5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D5853"/>
  </w:style>
  <w:style w:type="paragraph" w:styleId="Textbubliny">
    <w:name w:val="Balloon Text"/>
    <w:basedOn w:val="Normln"/>
    <w:link w:val="TextbublinyChar"/>
    <w:uiPriority w:val="99"/>
    <w:semiHidden/>
    <w:unhideWhenUsed/>
    <w:rsid w:val="002D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853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2712E"/>
    <w:pPr>
      <w:spacing w:after="0"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2712E"/>
  </w:style>
  <w:style w:type="character" w:styleId="Znakapoznpodarou">
    <w:name w:val="footnote reference"/>
    <w:basedOn w:val="Standardnpsmoodstavce"/>
    <w:uiPriority w:val="99"/>
    <w:semiHidden/>
    <w:unhideWhenUsed/>
    <w:rsid w:val="0002712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46B1CAA72F24D8C88C1FEC5B5499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4ACCCA-3CB7-4EAA-9065-2E10D914780A}"/>
      </w:docPartPr>
      <w:docPartBody>
        <w:p w:rsidR="00000000" w:rsidRDefault="00DB36FB" w:rsidP="00DB36FB">
          <w:pPr>
            <w:pStyle w:val="246B1CAA72F24D8C88C1FEC5B549941A"/>
          </w:pPr>
          <w:r>
            <w:t>[Zadejte název dokumentu.]</w:t>
          </w:r>
        </w:p>
      </w:docPartBody>
    </w:docPart>
    <w:docPart>
      <w:docPartPr>
        <w:name w:val="B53CE3CB95AA4C1B807F421AA36C62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F32966-244D-4611-933F-4A46514BE39D}"/>
      </w:docPartPr>
      <w:docPartBody>
        <w:p w:rsidR="00000000" w:rsidRDefault="00DB36FB" w:rsidP="00DB36FB">
          <w:pPr>
            <w:pStyle w:val="B53CE3CB95AA4C1B807F421AA36C62C4"/>
          </w:pPr>
          <w:r>
            <w:t>[Vyberte datum.]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B36FB"/>
    <w:rsid w:val="00DB36FB"/>
    <w:rsid w:val="00F07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DA2B558A3AD4E4EBB6EB8AECF616981">
    <w:name w:val="1DA2B558A3AD4E4EBB6EB8AECF616981"/>
    <w:rsid w:val="00DB36FB"/>
  </w:style>
  <w:style w:type="paragraph" w:customStyle="1" w:styleId="246B1CAA72F24D8C88C1FEC5B549941A">
    <w:name w:val="246B1CAA72F24D8C88C1FEC5B549941A"/>
    <w:rsid w:val="00DB36FB"/>
  </w:style>
  <w:style w:type="paragraph" w:customStyle="1" w:styleId="B53CE3CB95AA4C1B807F421AA36C62C4">
    <w:name w:val="B53CE3CB95AA4C1B807F421AA36C62C4"/>
    <w:rsid w:val="00DB36F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ystému Office">
  <a:themeElements>
    <a:clrScheme name="Stupně šed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Rusínová Zdenka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ACAA84-595A-4847-9013-347E61834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8</Pages>
  <Words>3006</Words>
  <Characters>17739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Tvoření slov v současné češtiny</vt:lpstr>
    </vt:vector>
  </TitlesOfParts>
  <Company/>
  <LinksUpToDate>false</LinksUpToDate>
  <CharactersWithSpaces>20704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Tvoření slov v současné češtině</dc:title>
  <dc:creator>Dáša</dc:creator>
  <cp:lastModifiedBy>Dáša</cp:lastModifiedBy>
  <cp:revision>38</cp:revision>
  <dcterms:created xsi:type="dcterms:W3CDTF">2012-06-05T14:38:00Z</dcterms:created>
  <dcterms:modified xsi:type="dcterms:W3CDTF">2012-06-05T20:11:00Z</dcterms:modified>
</cp:coreProperties>
</file>