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217" w:rsidRPr="00253658" w:rsidRDefault="00692E60" w:rsidP="00692E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658">
        <w:rPr>
          <w:rFonts w:ascii="Times New Roman" w:hAnsi="Times New Roman" w:cs="Times New Roman"/>
          <w:b/>
          <w:sz w:val="24"/>
          <w:szCs w:val="24"/>
        </w:rPr>
        <w:t>HISTORIE JAZYKA OD PRASLOVANŠTINY DODNES</w:t>
      </w:r>
    </w:p>
    <w:p w:rsidR="00F428D0" w:rsidRPr="00253658" w:rsidRDefault="00F428D0" w:rsidP="00F428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2E60" w:rsidRPr="00253658" w:rsidRDefault="00692E60">
      <w:pPr>
        <w:rPr>
          <w:rFonts w:ascii="Times New Roman" w:hAnsi="Times New Roman" w:cs="Times New Roman"/>
          <w:b/>
          <w:sz w:val="24"/>
          <w:szCs w:val="24"/>
        </w:rPr>
      </w:pPr>
      <w:r w:rsidRPr="00253658">
        <w:rPr>
          <w:rFonts w:ascii="Times New Roman" w:hAnsi="Times New Roman" w:cs="Times New Roman"/>
          <w:b/>
          <w:sz w:val="24"/>
          <w:szCs w:val="24"/>
        </w:rPr>
        <w:t>Okruhy:</w:t>
      </w:r>
    </w:p>
    <w:p w:rsidR="00692E60" w:rsidRPr="00253658" w:rsidRDefault="00692E6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536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Slovanské jazyky a jejich přehled,</w:t>
      </w:r>
      <w:r w:rsidRPr="0025365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536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charakteristické</w:t>
      </w:r>
      <w:r w:rsidRPr="0025365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536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znaky.</w:t>
      </w:r>
      <w:r w:rsidRPr="002536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536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Praslovanština, její časové a teritoriální vymezení (pravlast, termíny a quo a ad </w:t>
      </w:r>
      <w:proofErr w:type="spellStart"/>
      <w:r w:rsidRPr="002536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quem</w:t>
      </w:r>
      <w:proofErr w:type="spellEnd"/>
      <w:r w:rsidRPr="002536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2536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536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Charakteristika hláskového vývoje praslovanštiny.</w:t>
      </w:r>
      <w:r w:rsidRPr="002536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536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Nářeční štěpení praslovanštiny.</w:t>
      </w:r>
      <w:r w:rsidRPr="002536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536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Vývoj jerů a nosovek.</w:t>
      </w:r>
      <w:r w:rsidRPr="002536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536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 Staroslověnština, její charakteristika.</w:t>
      </w:r>
      <w:r w:rsidRPr="002536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536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 Nejdůležitější staroslověnské památky.</w:t>
      </w:r>
    </w:p>
    <w:p w:rsidR="00BC36E4" w:rsidRPr="00253658" w:rsidRDefault="00BC36E4" w:rsidP="00BC36E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536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+</w:t>
      </w:r>
    </w:p>
    <w:p w:rsidR="00BC36E4" w:rsidRPr="00253658" w:rsidRDefault="00BC36E4" w:rsidP="00BC36E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536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15.</w:t>
      </w:r>
      <w:r w:rsidRPr="0025365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536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Čeština</w:t>
      </w:r>
      <w:r w:rsidRPr="0025365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536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její místo v rodině slovanských jazyků.</w:t>
      </w:r>
      <w:r w:rsidR="00D70108" w:rsidRPr="002536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2536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16. Slovenština a její místo v rodině slovanských jazyků.</w:t>
      </w:r>
    </w:p>
    <w:p w:rsidR="00692E60" w:rsidRPr="00253658" w:rsidRDefault="00BC36E4">
      <w:pP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253658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= 15. a 16. jsou obsaženy v</w:t>
      </w:r>
      <w:r w:rsidR="00692E60" w:rsidRPr="00253658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 otázkách </w:t>
      </w:r>
      <w:r w:rsidRPr="00253658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č. 1, 4</w:t>
      </w:r>
      <w:r w:rsidR="00692E60" w:rsidRPr="00253658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, </w:t>
      </w:r>
      <w:r w:rsidRPr="00253658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5.</w:t>
      </w:r>
      <w:r w:rsidR="00D70108" w:rsidRPr="00253658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</w:t>
      </w:r>
    </w:p>
    <w:p w:rsidR="00692E60" w:rsidRPr="00253658" w:rsidRDefault="00692E6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92E60" w:rsidRPr="00253658" w:rsidRDefault="00692E60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25365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Na co se ptali u státnic:</w:t>
      </w:r>
    </w:p>
    <w:p w:rsidR="00253658" w:rsidRPr="00253658" w:rsidRDefault="00EF5928" w:rsidP="00253658">
      <w:pPr>
        <w:pStyle w:val="Normlnweb"/>
        <w:numPr>
          <w:ilvl w:val="0"/>
          <w:numId w:val="2"/>
        </w:numPr>
        <w:spacing w:line="360" w:lineRule="auto"/>
        <w:ind w:left="284" w:hanging="284"/>
        <w:rPr>
          <w:color w:val="000000"/>
        </w:rPr>
      </w:pPr>
      <w:r>
        <w:rPr>
          <w:color w:val="000000"/>
        </w:rPr>
        <w:t>K.</w:t>
      </w:r>
      <w:r w:rsidR="00253658">
        <w:rPr>
          <w:color w:val="000000"/>
        </w:rPr>
        <w:t xml:space="preserve"> Osolsobě - </w:t>
      </w:r>
      <w:r w:rsidR="00253658" w:rsidRPr="00A01CD3">
        <w:rPr>
          <w:b/>
          <w:color w:val="000000"/>
        </w:rPr>
        <w:t>ob</w:t>
      </w:r>
      <w:r w:rsidR="00D65473" w:rsidRPr="00A01CD3">
        <w:rPr>
          <w:b/>
          <w:color w:val="000000"/>
        </w:rPr>
        <w:t>ecné otázky na staroslověnštinu</w:t>
      </w:r>
      <w:r w:rsidR="00D65473">
        <w:rPr>
          <w:color w:val="000000"/>
        </w:rPr>
        <w:t>: okruh č. 6.</w:t>
      </w:r>
    </w:p>
    <w:p w:rsidR="00253658" w:rsidRPr="00253658" w:rsidRDefault="00253658" w:rsidP="00253658">
      <w:pPr>
        <w:pStyle w:val="Normlnweb"/>
        <w:numPr>
          <w:ilvl w:val="0"/>
          <w:numId w:val="2"/>
        </w:numPr>
        <w:spacing w:line="360" w:lineRule="auto"/>
        <w:ind w:left="284" w:hanging="284"/>
        <w:rPr>
          <w:color w:val="000000"/>
        </w:rPr>
      </w:pPr>
      <w:r>
        <w:rPr>
          <w:color w:val="000000"/>
        </w:rPr>
        <w:t>K</w:t>
      </w:r>
      <w:r w:rsidR="00EF5928">
        <w:rPr>
          <w:color w:val="000000"/>
        </w:rPr>
        <w:t>.</w:t>
      </w:r>
      <w:r>
        <w:rPr>
          <w:color w:val="000000"/>
        </w:rPr>
        <w:t xml:space="preserve"> Osolsobě - </w:t>
      </w:r>
      <w:r w:rsidR="00D65473" w:rsidRPr="00A01CD3">
        <w:rPr>
          <w:b/>
          <w:color w:val="000000"/>
        </w:rPr>
        <w:t>metateze likvid</w:t>
      </w:r>
      <w:r w:rsidR="00D65473">
        <w:rPr>
          <w:color w:val="000000"/>
        </w:rPr>
        <w:t>: okruh č. 3. a 4.</w:t>
      </w:r>
    </w:p>
    <w:p w:rsidR="00253658" w:rsidRPr="00253658" w:rsidRDefault="00253658" w:rsidP="00253658">
      <w:pPr>
        <w:pStyle w:val="Normlnweb"/>
        <w:numPr>
          <w:ilvl w:val="0"/>
          <w:numId w:val="2"/>
        </w:numPr>
        <w:spacing w:line="360" w:lineRule="auto"/>
        <w:ind w:left="284" w:hanging="284"/>
        <w:rPr>
          <w:color w:val="000000"/>
        </w:rPr>
      </w:pPr>
      <w:r>
        <w:rPr>
          <w:color w:val="000000"/>
        </w:rPr>
        <w:t>K</w:t>
      </w:r>
      <w:r w:rsidR="00EF5928">
        <w:rPr>
          <w:color w:val="000000"/>
        </w:rPr>
        <w:t>.</w:t>
      </w:r>
      <w:r>
        <w:rPr>
          <w:color w:val="000000"/>
        </w:rPr>
        <w:t xml:space="preserve"> Osolsobě - </w:t>
      </w:r>
      <w:r w:rsidR="00D65473" w:rsidRPr="00A01CD3">
        <w:rPr>
          <w:b/>
          <w:color w:val="000000"/>
        </w:rPr>
        <w:t>Havlíkovo pravidlo</w:t>
      </w:r>
      <w:r w:rsidR="00D65473">
        <w:rPr>
          <w:color w:val="000000"/>
        </w:rPr>
        <w:t>: okruh č. 3.</w:t>
      </w:r>
    </w:p>
    <w:p w:rsidR="00692E60" w:rsidRPr="00BF6BA9" w:rsidRDefault="00253658" w:rsidP="00253658">
      <w:pPr>
        <w:pStyle w:val="Odstavecseseznamem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J</w:t>
      </w:r>
      <w:r w:rsidR="00EF5928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Pleskalová - </w:t>
      </w:r>
      <w:r w:rsidRPr="00A01CD3">
        <w:rPr>
          <w:rFonts w:ascii="Times New Roman" w:hAnsi="Times New Roman" w:cs="Times New Roman"/>
          <w:b/>
          <w:color w:val="000000"/>
          <w:sz w:val="24"/>
          <w:szCs w:val="24"/>
        </w:rPr>
        <w:t>první palatalizace</w:t>
      </w:r>
      <w:r w:rsidR="00D65473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2536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5473">
        <w:rPr>
          <w:rFonts w:ascii="Times New Roman" w:hAnsi="Times New Roman" w:cs="Times New Roman"/>
          <w:color w:val="000000"/>
          <w:sz w:val="24"/>
          <w:szCs w:val="24"/>
        </w:rPr>
        <w:t>okruh č. 3.</w:t>
      </w:r>
      <w:bookmarkStart w:id="0" w:name="_GoBack"/>
      <w:bookmarkEnd w:id="0"/>
    </w:p>
    <w:p w:rsidR="00BF6BA9" w:rsidRPr="00A01CD3" w:rsidRDefault="00BF6BA9" w:rsidP="00253658">
      <w:pPr>
        <w:pStyle w:val="Odstavecseseznamem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M. Ziková – </w:t>
      </w:r>
      <w:r w:rsidRPr="00BF6BA9">
        <w:rPr>
          <w:rFonts w:ascii="Times New Roman" w:hAnsi="Times New Roman" w:cs="Times New Roman"/>
          <w:b/>
          <w:color w:val="000000"/>
          <w:sz w:val="24"/>
          <w:szCs w:val="24"/>
        </w:rPr>
        <w:t>jery ve slovanských jazycích</w:t>
      </w:r>
      <w:r>
        <w:rPr>
          <w:rFonts w:ascii="Times New Roman" w:hAnsi="Times New Roman" w:cs="Times New Roman"/>
          <w:color w:val="000000"/>
          <w:sz w:val="24"/>
          <w:szCs w:val="24"/>
        </w:rPr>
        <w:t>: okruh č. 5.</w:t>
      </w:r>
    </w:p>
    <w:p w:rsidR="00A01CD3" w:rsidRDefault="00A01CD3" w:rsidP="00A01CD3">
      <w:pPr>
        <w:pStyle w:val="Odstavecseseznamem"/>
        <w:spacing w:line="36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A01CD3" w:rsidRPr="00253658" w:rsidRDefault="00A01CD3" w:rsidP="00A01CD3">
      <w:pPr>
        <w:rPr>
          <w:rFonts w:ascii="Times New Roman" w:hAnsi="Times New Roman" w:cs="Times New Roman"/>
          <w:b/>
        </w:rPr>
      </w:pPr>
      <w:r w:rsidRPr="00253658">
        <w:rPr>
          <w:rFonts w:ascii="Times New Roman" w:hAnsi="Times New Roman" w:cs="Times New Roman"/>
          <w:b/>
        </w:rPr>
        <w:t>Literatura:</w:t>
      </w:r>
    </w:p>
    <w:p w:rsidR="00A01CD3" w:rsidRPr="00253658" w:rsidRDefault="00A01CD3" w:rsidP="00A01CD3">
      <w:pPr>
        <w:pStyle w:val="Odstavecseseznamem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253658">
        <w:rPr>
          <w:rFonts w:ascii="Times New Roman" w:hAnsi="Times New Roman" w:cs="Times New Roman"/>
        </w:rPr>
        <w:t xml:space="preserve">ERHART, Adolf. </w:t>
      </w:r>
      <w:r w:rsidRPr="00253658">
        <w:rPr>
          <w:rFonts w:ascii="Times New Roman" w:eastAsia="Times New Roman,Italic" w:hAnsi="Times New Roman" w:cs="Times New Roman"/>
          <w:i/>
          <w:iCs/>
        </w:rPr>
        <w:t>Indoevropské jazyky</w:t>
      </w:r>
      <w:r w:rsidRPr="00253658">
        <w:rPr>
          <w:rFonts w:ascii="Times New Roman" w:hAnsi="Times New Roman" w:cs="Times New Roman"/>
        </w:rPr>
        <w:t>. Praha: Academia, 1982. 264 s.</w:t>
      </w:r>
    </w:p>
    <w:p w:rsidR="00A01CD3" w:rsidRPr="00253658" w:rsidRDefault="00A01CD3" w:rsidP="00A01CD3">
      <w:pPr>
        <w:pStyle w:val="Odstavecseseznamem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253658">
        <w:rPr>
          <w:rFonts w:ascii="Times New Roman" w:eastAsia="Calibri" w:hAnsi="Times New Roman" w:cs="Times New Roman"/>
        </w:rPr>
        <w:t>KOPECKÝ, Milan</w:t>
      </w:r>
      <w:r w:rsidRPr="00253658">
        <w:rPr>
          <w:rFonts w:ascii="Times New Roman" w:eastAsia="Calibri" w:hAnsi="Times New Roman" w:cs="Times New Roman"/>
          <w:i/>
        </w:rPr>
        <w:t xml:space="preserve">. Starší česká a slovenská literatura. </w:t>
      </w:r>
      <w:r w:rsidRPr="00253658">
        <w:rPr>
          <w:rFonts w:ascii="Times New Roman" w:hAnsi="Times New Roman" w:cs="Times New Roman"/>
        </w:rPr>
        <w:t>Praha: Státní pedagogické nakladatelství, 1987. 211 s.</w:t>
      </w:r>
    </w:p>
    <w:p w:rsidR="00A01CD3" w:rsidRPr="00253658" w:rsidRDefault="00A01CD3" w:rsidP="00A01CD3">
      <w:pPr>
        <w:pStyle w:val="Odstavecseseznamem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253658">
        <w:rPr>
          <w:rFonts w:ascii="Times New Roman" w:hAnsi="Times New Roman" w:cs="Times New Roman"/>
        </w:rPr>
        <w:t xml:space="preserve">LAMPRECHT, Arnošt. </w:t>
      </w:r>
      <w:r w:rsidRPr="00253658">
        <w:rPr>
          <w:rFonts w:ascii="Times New Roman" w:hAnsi="Times New Roman" w:cs="Times New Roman"/>
          <w:i/>
        </w:rPr>
        <w:t>Praslovanštin</w:t>
      </w:r>
      <w:r w:rsidRPr="00253658">
        <w:rPr>
          <w:rFonts w:ascii="Times New Roman" w:hAnsi="Times New Roman" w:cs="Times New Roman"/>
        </w:rPr>
        <w:t>a. Brno: Univerzita J. E. Purkyně, 1987. 196 s.</w:t>
      </w:r>
    </w:p>
    <w:p w:rsidR="00A01CD3" w:rsidRPr="00253658" w:rsidRDefault="00A01CD3" w:rsidP="00A01CD3">
      <w:pPr>
        <w:pStyle w:val="Odstavecseseznamem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253658">
        <w:rPr>
          <w:rFonts w:ascii="Times New Roman" w:hAnsi="Times New Roman" w:cs="Times New Roman"/>
        </w:rPr>
        <w:t xml:space="preserve">VEČERKA, Radoslav. </w:t>
      </w:r>
      <w:r w:rsidRPr="00253658">
        <w:rPr>
          <w:rFonts w:ascii="Times New Roman" w:hAnsi="Times New Roman" w:cs="Times New Roman"/>
          <w:i/>
        </w:rPr>
        <w:t>Staroslověnština v kontextu slovanských jazyků</w:t>
      </w:r>
      <w:r w:rsidRPr="00253658">
        <w:rPr>
          <w:rFonts w:ascii="Times New Roman" w:hAnsi="Times New Roman" w:cs="Times New Roman"/>
        </w:rPr>
        <w:t>. Olomouc: Univerzita Palackého v Olomouci, 2006. 273 s.</w:t>
      </w:r>
    </w:p>
    <w:p w:rsidR="00A01CD3" w:rsidRPr="00253658" w:rsidRDefault="00A01CD3" w:rsidP="00A01CD3">
      <w:pPr>
        <w:pStyle w:val="Odstavecseseznamem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253658">
        <w:rPr>
          <w:rFonts w:ascii="Times New Roman" w:hAnsi="Times New Roman" w:cs="Times New Roman"/>
        </w:rPr>
        <w:t xml:space="preserve">VEČERKA, Radoslav. </w:t>
      </w:r>
      <w:r w:rsidRPr="00253658">
        <w:rPr>
          <w:rFonts w:ascii="Times New Roman" w:hAnsi="Times New Roman" w:cs="Times New Roman"/>
          <w:i/>
        </w:rPr>
        <w:t>Staroslověnštin</w:t>
      </w:r>
      <w:r w:rsidRPr="00253658">
        <w:rPr>
          <w:rFonts w:ascii="Times New Roman" w:hAnsi="Times New Roman" w:cs="Times New Roman"/>
        </w:rPr>
        <w:t>a. Praha: Státní pedagogické nakladatelství, 1984. 231 s.</w:t>
      </w:r>
    </w:p>
    <w:p w:rsidR="00A01CD3" w:rsidRPr="00253658" w:rsidRDefault="00A01CD3" w:rsidP="00A01CD3">
      <w:pPr>
        <w:pStyle w:val="Odstavecseseznamem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253658">
        <w:rPr>
          <w:rFonts w:ascii="Times New Roman" w:hAnsi="Times New Roman" w:cs="Times New Roman"/>
        </w:rPr>
        <w:t>Poznámky z přednášek předmětu Praslovanština s Helenou Karlíkovou.</w:t>
      </w:r>
    </w:p>
    <w:p w:rsidR="00A01CD3" w:rsidRPr="00253658" w:rsidRDefault="00A01CD3" w:rsidP="00A01CD3">
      <w:pPr>
        <w:pStyle w:val="Odstavecseseznamem"/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sectPr w:rsidR="00A01CD3" w:rsidRPr="002536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161BE"/>
    <w:multiLevelType w:val="hybridMultilevel"/>
    <w:tmpl w:val="B914E46C"/>
    <w:lvl w:ilvl="0" w:tplc="1540B9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98298E"/>
    <w:multiLevelType w:val="hybridMultilevel"/>
    <w:tmpl w:val="F106F2C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544B94"/>
    <w:multiLevelType w:val="hybridMultilevel"/>
    <w:tmpl w:val="5CEC4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E60"/>
    <w:rsid w:val="00253658"/>
    <w:rsid w:val="00692E60"/>
    <w:rsid w:val="00A01CD3"/>
    <w:rsid w:val="00BC36E4"/>
    <w:rsid w:val="00BF6BA9"/>
    <w:rsid w:val="00CF0988"/>
    <w:rsid w:val="00D65473"/>
    <w:rsid w:val="00D70108"/>
    <w:rsid w:val="00E62217"/>
    <w:rsid w:val="00EF5928"/>
    <w:rsid w:val="00F4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692E60"/>
  </w:style>
  <w:style w:type="paragraph" w:styleId="Odstavecseseznamem">
    <w:name w:val="List Paragraph"/>
    <w:basedOn w:val="Normln"/>
    <w:uiPriority w:val="34"/>
    <w:qFormat/>
    <w:rsid w:val="00692E60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BC36E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3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6E4"/>
    <w:rPr>
      <w:rFonts w:ascii="Tahoma" w:hAnsi="Tahoma" w:cs="Tahoma"/>
      <w:sz w:val="16"/>
      <w:szCs w:val="16"/>
    </w:rPr>
  </w:style>
  <w:style w:type="character" w:customStyle="1" w:styleId="full-999-body-value">
    <w:name w:val="full-999-body-value"/>
    <w:basedOn w:val="Standardnpsmoodstavce"/>
    <w:rsid w:val="00F428D0"/>
  </w:style>
  <w:style w:type="character" w:customStyle="1" w:styleId="full-999-body-name">
    <w:name w:val="full-999-body-name"/>
    <w:basedOn w:val="Standardnpsmoodstavce"/>
    <w:rsid w:val="00F428D0"/>
  </w:style>
  <w:style w:type="paragraph" w:styleId="Normlnweb">
    <w:name w:val="Normal (Web)"/>
    <w:basedOn w:val="Normln"/>
    <w:uiPriority w:val="99"/>
    <w:semiHidden/>
    <w:unhideWhenUsed/>
    <w:rsid w:val="00253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692E60"/>
  </w:style>
  <w:style w:type="paragraph" w:styleId="Odstavecseseznamem">
    <w:name w:val="List Paragraph"/>
    <w:basedOn w:val="Normln"/>
    <w:uiPriority w:val="34"/>
    <w:qFormat/>
    <w:rsid w:val="00692E60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BC36E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3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6E4"/>
    <w:rPr>
      <w:rFonts w:ascii="Tahoma" w:hAnsi="Tahoma" w:cs="Tahoma"/>
      <w:sz w:val="16"/>
      <w:szCs w:val="16"/>
    </w:rPr>
  </w:style>
  <w:style w:type="character" w:customStyle="1" w:styleId="full-999-body-value">
    <w:name w:val="full-999-body-value"/>
    <w:basedOn w:val="Standardnpsmoodstavce"/>
    <w:rsid w:val="00F428D0"/>
  </w:style>
  <w:style w:type="character" w:customStyle="1" w:styleId="full-999-body-name">
    <w:name w:val="full-999-body-name"/>
    <w:basedOn w:val="Standardnpsmoodstavce"/>
    <w:rsid w:val="00F428D0"/>
  </w:style>
  <w:style w:type="paragraph" w:styleId="Normlnweb">
    <w:name w:val="Normal (Web)"/>
    <w:basedOn w:val="Normln"/>
    <w:uiPriority w:val="99"/>
    <w:semiHidden/>
    <w:unhideWhenUsed/>
    <w:rsid w:val="00253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2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2671A-188D-4A85-B9FD-B3F190EE4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</dc:creator>
  <cp:keywords/>
  <dc:description/>
  <cp:lastModifiedBy>Jura</cp:lastModifiedBy>
  <cp:revision>4</cp:revision>
  <dcterms:created xsi:type="dcterms:W3CDTF">2013-04-29T13:38:00Z</dcterms:created>
  <dcterms:modified xsi:type="dcterms:W3CDTF">2013-04-29T18:37:00Z</dcterms:modified>
</cp:coreProperties>
</file>